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1E" w:rsidRPr="0053172A" w:rsidRDefault="00A05D1E" w:rsidP="00A05D1E">
      <w:pPr>
        <w:jc w:val="center"/>
        <w:rPr>
          <w:rFonts w:ascii="Arial" w:hAnsi="Arial" w:cs="Arial"/>
          <w:b/>
          <w:sz w:val="32"/>
          <w:szCs w:val="24"/>
        </w:rPr>
      </w:pPr>
      <w:r w:rsidRPr="0053172A">
        <w:rPr>
          <w:rFonts w:ascii="Arial" w:hAnsi="Arial" w:cs="Arial"/>
          <w:b/>
          <w:sz w:val="32"/>
          <w:szCs w:val="24"/>
        </w:rPr>
        <w:t>RHE and Sex Education</w:t>
      </w:r>
      <w:r w:rsidR="00C5406F">
        <w:rPr>
          <w:rFonts w:ascii="Arial" w:hAnsi="Arial" w:cs="Arial"/>
          <w:b/>
          <w:sz w:val="32"/>
          <w:szCs w:val="24"/>
        </w:rPr>
        <w:t xml:space="preserve"> Policy</w:t>
      </w:r>
    </w:p>
    <w:p w:rsidR="00A05D1E" w:rsidRPr="0053172A" w:rsidRDefault="00A05D1E" w:rsidP="00A05D1E">
      <w:pPr>
        <w:pStyle w:val="ListParagraph"/>
        <w:numPr>
          <w:ilvl w:val="0"/>
          <w:numId w:val="6"/>
        </w:numPr>
        <w:rPr>
          <w:rFonts w:ascii="Arial" w:hAnsi="Arial" w:cs="Arial"/>
          <w:b/>
          <w:sz w:val="24"/>
          <w:szCs w:val="24"/>
        </w:rPr>
      </w:pPr>
      <w:r w:rsidRPr="0053172A">
        <w:rPr>
          <w:rFonts w:ascii="Arial" w:hAnsi="Arial" w:cs="Arial"/>
          <w:b/>
          <w:sz w:val="24"/>
          <w:szCs w:val="24"/>
        </w:rPr>
        <w:t>Introduction</w:t>
      </w:r>
    </w:p>
    <w:p w:rsidR="00103C00" w:rsidRPr="0053172A" w:rsidRDefault="00E92993" w:rsidP="00BA49C0">
      <w:pPr>
        <w:rPr>
          <w:rFonts w:ascii="Arial" w:hAnsi="Arial" w:cs="Arial"/>
          <w:sz w:val="24"/>
          <w:szCs w:val="24"/>
        </w:rPr>
      </w:pPr>
      <w:r w:rsidRPr="0053172A">
        <w:rPr>
          <w:rFonts w:ascii="Arial" w:hAnsi="Arial" w:cs="Arial"/>
          <w:sz w:val="24"/>
          <w:szCs w:val="24"/>
        </w:rPr>
        <w:t xml:space="preserve">At Surrey Hills All Saints (SHAS), </w:t>
      </w:r>
      <w:r w:rsidR="005D1E56" w:rsidRPr="0053172A">
        <w:rPr>
          <w:rFonts w:ascii="Arial" w:hAnsi="Arial" w:cs="Arial"/>
          <w:sz w:val="24"/>
          <w:szCs w:val="24"/>
        </w:rPr>
        <w:t xml:space="preserve">we have chosen to integrate RHE and Sex Education into our PSHE Curriculum, under the subject ‘Learning for Life’. Through these lessons and experiences, </w:t>
      </w:r>
      <w:r w:rsidRPr="0053172A">
        <w:rPr>
          <w:rFonts w:ascii="Arial" w:hAnsi="Arial" w:cs="Arial"/>
          <w:sz w:val="24"/>
          <w:szCs w:val="24"/>
        </w:rPr>
        <w:t>we aim to guide all children to be happy, healthy and safe so that they are ready to flourish in society. This policy covers our school’s approach to RHE and Sex Education.</w:t>
      </w:r>
    </w:p>
    <w:p w:rsidR="00F85252" w:rsidRPr="0053172A" w:rsidRDefault="00F85252" w:rsidP="00912E17">
      <w:pPr>
        <w:pStyle w:val="ListParagraph"/>
        <w:ind w:left="1440"/>
        <w:rPr>
          <w:rFonts w:ascii="Arial" w:hAnsi="Arial" w:cs="Arial"/>
          <w:sz w:val="24"/>
          <w:szCs w:val="24"/>
        </w:rPr>
      </w:pPr>
    </w:p>
    <w:p w:rsidR="004719AC" w:rsidRPr="0053172A" w:rsidRDefault="009A3EFF" w:rsidP="00A05D1E">
      <w:pPr>
        <w:pStyle w:val="ListParagraph"/>
        <w:numPr>
          <w:ilvl w:val="0"/>
          <w:numId w:val="6"/>
        </w:numPr>
        <w:rPr>
          <w:rFonts w:ascii="Arial" w:hAnsi="Arial" w:cs="Arial"/>
          <w:b/>
          <w:sz w:val="24"/>
          <w:szCs w:val="24"/>
        </w:rPr>
      </w:pPr>
      <w:r w:rsidRPr="0053172A">
        <w:rPr>
          <w:rFonts w:ascii="Arial" w:hAnsi="Arial" w:cs="Arial"/>
          <w:b/>
          <w:sz w:val="24"/>
          <w:szCs w:val="24"/>
        </w:rPr>
        <w:t>Rational</w:t>
      </w:r>
      <w:r w:rsidR="004719AC" w:rsidRPr="0053172A">
        <w:rPr>
          <w:rFonts w:ascii="Arial" w:hAnsi="Arial" w:cs="Arial"/>
          <w:b/>
          <w:sz w:val="24"/>
          <w:szCs w:val="24"/>
        </w:rPr>
        <w:t xml:space="preserve"> and Ethos</w:t>
      </w:r>
    </w:p>
    <w:p w:rsidR="001312EC" w:rsidRPr="0053172A" w:rsidRDefault="001312EC" w:rsidP="001312EC">
      <w:pPr>
        <w:jc w:val="center"/>
        <w:rPr>
          <w:rFonts w:ascii="Arial" w:hAnsi="Arial" w:cs="Arial"/>
          <w:sz w:val="24"/>
        </w:rPr>
      </w:pPr>
      <w:r w:rsidRPr="0053172A">
        <w:rPr>
          <w:rFonts w:ascii="Arial" w:hAnsi="Arial" w:cs="Arial"/>
          <w:sz w:val="24"/>
        </w:rPr>
        <w:t>So God created humankind in his image, in the image of God he created them. (Genesis I</w:t>
      </w:r>
      <w:proofErr w:type="gramStart"/>
      <w:r w:rsidRPr="0053172A">
        <w:rPr>
          <w:rFonts w:ascii="Arial" w:hAnsi="Arial" w:cs="Arial"/>
          <w:sz w:val="24"/>
        </w:rPr>
        <w:t>:27</w:t>
      </w:r>
      <w:proofErr w:type="gramEnd"/>
      <w:r w:rsidRPr="0053172A">
        <w:rPr>
          <w:rFonts w:ascii="Arial" w:hAnsi="Arial" w:cs="Arial"/>
          <w:sz w:val="24"/>
        </w:rPr>
        <w:t>)</w:t>
      </w:r>
    </w:p>
    <w:p w:rsidR="001312EC" w:rsidRPr="0053172A" w:rsidRDefault="001312EC" w:rsidP="001312EC">
      <w:pPr>
        <w:jc w:val="center"/>
        <w:rPr>
          <w:rFonts w:ascii="Arial" w:hAnsi="Arial" w:cs="Arial"/>
          <w:sz w:val="24"/>
        </w:rPr>
      </w:pPr>
      <w:r w:rsidRPr="0053172A">
        <w:rPr>
          <w:rFonts w:ascii="Arial" w:hAnsi="Arial" w:cs="Arial"/>
          <w:sz w:val="24"/>
        </w:rPr>
        <w:t>I have come in order that you might have life—life in all its fullness. (John 10:10)</w:t>
      </w:r>
    </w:p>
    <w:p w:rsidR="00047AAD" w:rsidRPr="0053172A" w:rsidRDefault="00047AAD" w:rsidP="00047AAD">
      <w:pPr>
        <w:rPr>
          <w:rFonts w:ascii="Arial" w:hAnsi="Arial" w:cs="Arial"/>
          <w:sz w:val="24"/>
        </w:rPr>
      </w:pPr>
      <w:r w:rsidRPr="0053172A">
        <w:rPr>
          <w:rFonts w:ascii="Arial" w:hAnsi="Arial" w:cs="Arial"/>
          <w:sz w:val="24"/>
        </w:rPr>
        <w:t xml:space="preserve">At SHAS, we </w:t>
      </w:r>
      <w:r w:rsidR="00BA49C0" w:rsidRPr="0053172A">
        <w:rPr>
          <w:rFonts w:ascii="Arial" w:hAnsi="Arial" w:cs="Arial"/>
          <w:sz w:val="24"/>
        </w:rPr>
        <w:t>follow</w:t>
      </w:r>
      <w:r w:rsidRPr="0053172A">
        <w:rPr>
          <w:rFonts w:ascii="Arial" w:hAnsi="Arial" w:cs="Arial"/>
          <w:sz w:val="24"/>
        </w:rPr>
        <w:t xml:space="preserve"> the Church of England’s approach to RHE and Sex Education</w:t>
      </w:r>
      <w:r w:rsidR="00C422CC" w:rsidRPr="0053172A">
        <w:rPr>
          <w:rFonts w:ascii="Arial" w:hAnsi="Arial" w:cs="Arial"/>
          <w:sz w:val="24"/>
        </w:rPr>
        <w:t>, underpinned by the Bible verses above,</w:t>
      </w:r>
      <w:r w:rsidRPr="0053172A">
        <w:rPr>
          <w:rFonts w:ascii="Arial" w:hAnsi="Arial" w:cs="Arial"/>
          <w:sz w:val="24"/>
        </w:rPr>
        <w:t xml:space="preserve"> that</w:t>
      </w:r>
      <w:r w:rsidR="001312EC" w:rsidRPr="0053172A">
        <w:rPr>
          <w:rFonts w:ascii="Arial" w:hAnsi="Arial" w:cs="Arial"/>
          <w:sz w:val="24"/>
        </w:rPr>
        <w:t xml:space="preserve"> everyone will be treated with dignity as all people are made in the image of God and loved equally by God.</w:t>
      </w:r>
    </w:p>
    <w:p w:rsidR="00EB4F55" w:rsidRPr="0053172A" w:rsidRDefault="00CA3D49" w:rsidP="004719AC">
      <w:pPr>
        <w:rPr>
          <w:rFonts w:ascii="Arial" w:hAnsi="Arial" w:cs="Arial"/>
          <w:sz w:val="24"/>
          <w:szCs w:val="24"/>
        </w:rPr>
      </w:pPr>
      <w:r w:rsidRPr="0053172A">
        <w:rPr>
          <w:rFonts w:ascii="Arial" w:hAnsi="Arial" w:cs="Arial"/>
          <w:sz w:val="24"/>
          <w:szCs w:val="24"/>
        </w:rPr>
        <w:t xml:space="preserve">We believe that all pupils have a right to an education that fully prepares them for their future and is set in a supportive learning environment where differences of lifestyle and opinion (within that which is permissible under UK law) are treated with dignity and respect. </w:t>
      </w:r>
    </w:p>
    <w:p w:rsidR="00BA49C0" w:rsidRPr="0053172A" w:rsidRDefault="00BA49C0" w:rsidP="004719AC">
      <w:pPr>
        <w:rPr>
          <w:rFonts w:ascii="Arial" w:hAnsi="Arial" w:cs="Arial"/>
          <w:sz w:val="24"/>
          <w:szCs w:val="24"/>
        </w:rPr>
      </w:pPr>
      <w:r w:rsidRPr="0053172A">
        <w:rPr>
          <w:rFonts w:ascii="Arial" w:hAnsi="Arial" w:cs="Arial"/>
          <w:sz w:val="24"/>
          <w:szCs w:val="24"/>
        </w:rPr>
        <w:t xml:space="preserve">We undertake to follow the principles in the Church of England Charter for faith sensitive and inclusive relationships education, relationships and sex </w:t>
      </w:r>
      <w:r w:rsidRPr="0053172A">
        <w:rPr>
          <w:rFonts w:ascii="Arial" w:hAnsi="Arial" w:cs="Arial"/>
          <w:sz w:val="24"/>
          <w:szCs w:val="24"/>
        </w:rPr>
        <w:lastRenderedPageBreak/>
        <w:t>education and health education</w:t>
      </w:r>
      <w:r w:rsidRPr="0006196B">
        <w:rPr>
          <w:rFonts w:ascii="Arial" w:hAnsi="Arial" w:cs="Arial"/>
          <w:sz w:val="24"/>
          <w:szCs w:val="24"/>
        </w:rPr>
        <w:t>. Throughout our teaching, we abide by the Equalities Act 2010.</w:t>
      </w:r>
      <w:r w:rsidRPr="0053172A">
        <w:rPr>
          <w:rFonts w:ascii="Arial" w:hAnsi="Arial" w:cs="Arial"/>
          <w:sz w:val="24"/>
          <w:szCs w:val="24"/>
        </w:rPr>
        <w:t xml:space="preserve"> </w:t>
      </w:r>
    </w:p>
    <w:p w:rsidR="00884BC3" w:rsidRPr="0053172A" w:rsidRDefault="00CA3D49" w:rsidP="00884BC3">
      <w:pPr>
        <w:rPr>
          <w:rFonts w:ascii="Arial" w:hAnsi="Arial" w:cs="Arial"/>
          <w:sz w:val="24"/>
          <w:szCs w:val="24"/>
        </w:rPr>
      </w:pPr>
      <w:r w:rsidRPr="0053172A">
        <w:rPr>
          <w:rFonts w:ascii="Arial" w:hAnsi="Arial" w:cs="Arial"/>
          <w:sz w:val="24"/>
          <w:szCs w:val="24"/>
        </w:rPr>
        <w:t xml:space="preserve">At SHAS, we aim to create learners who feel confident to be themselves and fulfil their potential without </w:t>
      </w:r>
      <w:r w:rsidR="000319F0" w:rsidRPr="0053172A">
        <w:rPr>
          <w:rFonts w:ascii="Arial" w:hAnsi="Arial" w:cs="Arial"/>
          <w:sz w:val="24"/>
          <w:szCs w:val="24"/>
        </w:rPr>
        <w:t>fear.</w:t>
      </w:r>
      <w:r w:rsidRPr="0053172A">
        <w:rPr>
          <w:rFonts w:ascii="Arial" w:hAnsi="Arial" w:cs="Arial"/>
          <w:sz w:val="24"/>
          <w:szCs w:val="24"/>
        </w:rPr>
        <w:t xml:space="preserve"> </w:t>
      </w:r>
      <w:r w:rsidR="00EB4F55" w:rsidRPr="0053172A">
        <w:rPr>
          <w:rFonts w:ascii="Arial" w:hAnsi="Arial" w:cs="Arial"/>
          <w:sz w:val="24"/>
          <w:szCs w:val="24"/>
        </w:rPr>
        <w:t>We feel that RHE</w:t>
      </w:r>
      <w:r w:rsidR="00FA7080" w:rsidRPr="0053172A">
        <w:rPr>
          <w:rFonts w:ascii="Arial" w:hAnsi="Arial" w:cs="Arial"/>
          <w:sz w:val="24"/>
          <w:szCs w:val="24"/>
        </w:rPr>
        <w:t xml:space="preserve"> and sex education</w:t>
      </w:r>
      <w:r w:rsidR="00EB4F55" w:rsidRPr="0053172A">
        <w:rPr>
          <w:rFonts w:ascii="Arial" w:hAnsi="Arial" w:cs="Arial"/>
          <w:sz w:val="24"/>
          <w:szCs w:val="24"/>
        </w:rPr>
        <w:t xml:space="preserve"> is an important and integral part of our school curriculum as it</w:t>
      </w:r>
      <w:r w:rsidR="002F241B" w:rsidRPr="0053172A">
        <w:rPr>
          <w:rFonts w:ascii="Arial" w:hAnsi="Arial" w:cs="Arial"/>
          <w:sz w:val="24"/>
          <w:szCs w:val="24"/>
        </w:rPr>
        <w:t xml:space="preserve"> </w:t>
      </w:r>
      <w:r w:rsidR="00EB4F55" w:rsidRPr="0053172A">
        <w:rPr>
          <w:rFonts w:ascii="Arial" w:hAnsi="Arial" w:cs="Arial"/>
          <w:sz w:val="24"/>
          <w:szCs w:val="24"/>
        </w:rPr>
        <w:t xml:space="preserve">provides the building blocks that allows children to develop their understanding of positive relationships, how to </w:t>
      </w:r>
      <w:r w:rsidR="00FA7080" w:rsidRPr="0053172A">
        <w:rPr>
          <w:rFonts w:ascii="Arial" w:hAnsi="Arial" w:cs="Arial"/>
          <w:sz w:val="24"/>
          <w:szCs w:val="24"/>
        </w:rPr>
        <w:t>keep themselves</w:t>
      </w:r>
      <w:r w:rsidR="00EB4F55" w:rsidRPr="0053172A">
        <w:rPr>
          <w:rFonts w:ascii="Arial" w:hAnsi="Arial" w:cs="Arial"/>
          <w:sz w:val="24"/>
          <w:szCs w:val="24"/>
        </w:rPr>
        <w:t xml:space="preserve"> safe and </w:t>
      </w:r>
      <w:r w:rsidR="00884BC3" w:rsidRPr="0053172A">
        <w:rPr>
          <w:rFonts w:ascii="Arial" w:hAnsi="Arial" w:cs="Arial"/>
          <w:sz w:val="24"/>
          <w:szCs w:val="24"/>
        </w:rPr>
        <w:t>to make healthy choices. Throughout our RHE and sex education curriculum we aim to promote the spiritual, moral, cultural, mental and physical development of all pupils.</w:t>
      </w:r>
    </w:p>
    <w:p w:rsidR="00C92595" w:rsidRPr="0053172A" w:rsidRDefault="00AE2D7E" w:rsidP="00C92595">
      <w:pPr>
        <w:rPr>
          <w:rFonts w:ascii="Arial" w:hAnsi="Arial" w:cs="Arial"/>
          <w:sz w:val="24"/>
          <w:szCs w:val="24"/>
        </w:rPr>
      </w:pPr>
      <w:r w:rsidRPr="0053172A">
        <w:rPr>
          <w:rFonts w:ascii="Arial" w:hAnsi="Arial" w:cs="Arial"/>
          <w:sz w:val="24"/>
          <w:szCs w:val="24"/>
        </w:rPr>
        <w:t>At SHAS</w:t>
      </w:r>
      <w:r w:rsidR="00C92595" w:rsidRPr="0053172A">
        <w:rPr>
          <w:rFonts w:ascii="Arial" w:hAnsi="Arial" w:cs="Arial"/>
          <w:sz w:val="24"/>
          <w:szCs w:val="24"/>
        </w:rPr>
        <w:t xml:space="preserve">, we value the partnership of home and school and feel that it is vital in providing the context to age-appropriate RHE and Sex Education in both school and home settings. </w:t>
      </w:r>
    </w:p>
    <w:p w:rsidR="00AE2D7E" w:rsidRPr="0053172A" w:rsidRDefault="00AE2D7E" w:rsidP="00AE2D7E">
      <w:pPr>
        <w:pStyle w:val="ListParagraph"/>
        <w:numPr>
          <w:ilvl w:val="0"/>
          <w:numId w:val="6"/>
        </w:numPr>
        <w:rPr>
          <w:rFonts w:ascii="Arial" w:hAnsi="Arial" w:cs="Arial"/>
          <w:sz w:val="24"/>
          <w:szCs w:val="24"/>
        </w:rPr>
      </w:pPr>
      <w:r w:rsidRPr="0053172A">
        <w:rPr>
          <w:rFonts w:ascii="Arial" w:hAnsi="Arial" w:cs="Arial"/>
          <w:b/>
          <w:sz w:val="24"/>
          <w:szCs w:val="24"/>
        </w:rPr>
        <w:t>Our Curriculum Aims</w:t>
      </w:r>
    </w:p>
    <w:p w:rsidR="00852B5F" w:rsidRPr="0053172A" w:rsidRDefault="00884BC3" w:rsidP="00884BC3">
      <w:pPr>
        <w:rPr>
          <w:rFonts w:ascii="Arial" w:hAnsi="Arial" w:cs="Arial"/>
          <w:sz w:val="24"/>
          <w:szCs w:val="24"/>
        </w:rPr>
      </w:pPr>
      <w:r w:rsidRPr="0053172A">
        <w:rPr>
          <w:rFonts w:ascii="Arial" w:hAnsi="Arial" w:cs="Arial"/>
          <w:sz w:val="24"/>
          <w:szCs w:val="24"/>
        </w:rPr>
        <w:t>The intended outcomes of our RHE programme are that pupils will:</w:t>
      </w:r>
    </w:p>
    <w:p w:rsidR="00884BC3" w:rsidRPr="0053172A" w:rsidRDefault="00884BC3" w:rsidP="00884BC3">
      <w:pPr>
        <w:pStyle w:val="ListParagraph"/>
        <w:numPr>
          <w:ilvl w:val="0"/>
          <w:numId w:val="13"/>
        </w:numPr>
        <w:rPr>
          <w:rFonts w:ascii="Arial" w:hAnsi="Arial" w:cs="Arial"/>
          <w:sz w:val="24"/>
          <w:szCs w:val="24"/>
        </w:rPr>
      </w:pPr>
      <w:r w:rsidRPr="0053172A">
        <w:rPr>
          <w:rFonts w:ascii="Arial" w:hAnsi="Arial" w:cs="Arial"/>
          <w:sz w:val="24"/>
          <w:szCs w:val="24"/>
        </w:rPr>
        <w:t>Know and understand:</w:t>
      </w:r>
    </w:p>
    <w:p w:rsidR="00884BC3" w:rsidRPr="0053172A" w:rsidRDefault="00A34C88" w:rsidP="00884BC3">
      <w:pPr>
        <w:pStyle w:val="ListParagraph"/>
        <w:numPr>
          <w:ilvl w:val="1"/>
          <w:numId w:val="13"/>
        </w:numPr>
        <w:rPr>
          <w:rFonts w:ascii="Arial" w:hAnsi="Arial" w:cs="Arial"/>
          <w:sz w:val="24"/>
          <w:szCs w:val="24"/>
        </w:rPr>
      </w:pPr>
      <w:r w:rsidRPr="0053172A">
        <w:rPr>
          <w:rFonts w:ascii="Arial" w:hAnsi="Arial" w:cs="Arial"/>
          <w:sz w:val="24"/>
          <w:szCs w:val="24"/>
        </w:rPr>
        <w:t>What constitutes a safe and healthy lifestyle</w:t>
      </w:r>
      <w:r w:rsidR="00884BC3" w:rsidRPr="0053172A">
        <w:rPr>
          <w:rFonts w:ascii="Arial" w:hAnsi="Arial" w:cs="Arial"/>
          <w:sz w:val="24"/>
          <w:szCs w:val="24"/>
        </w:rPr>
        <w:t xml:space="preserve"> </w:t>
      </w:r>
    </w:p>
    <w:p w:rsidR="00884BC3" w:rsidRPr="0053172A" w:rsidRDefault="00884BC3" w:rsidP="00884BC3">
      <w:pPr>
        <w:pStyle w:val="ListParagraph"/>
        <w:numPr>
          <w:ilvl w:val="1"/>
          <w:numId w:val="13"/>
        </w:numPr>
        <w:rPr>
          <w:rFonts w:ascii="Arial" w:hAnsi="Arial" w:cs="Arial"/>
          <w:sz w:val="24"/>
          <w:szCs w:val="24"/>
        </w:rPr>
      </w:pPr>
      <w:r w:rsidRPr="0053172A">
        <w:rPr>
          <w:rFonts w:ascii="Arial" w:hAnsi="Arial" w:cs="Arial"/>
          <w:sz w:val="24"/>
          <w:szCs w:val="24"/>
        </w:rPr>
        <w:t>The physical and mental changes that will occur as they grow up</w:t>
      </w:r>
    </w:p>
    <w:p w:rsidR="004609F5" w:rsidRPr="0053172A" w:rsidRDefault="004609F5" w:rsidP="00884BC3">
      <w:pPr>
        <w:pStyle w:val="ListParagraph"/>
        <w:numPr>
          <w:ilvl w:val="1"/>
          <w:numId w:val="13"/>
        </w:numPr>
        <w:rPr>
          <w:rFonts w:ascii="Arial" w:hAnsi="Arial" w:cs="Arial"/>
          <w:sz w:val="24"/>
          <w:szCs w:val="24"/>
        </w:rPr>
      </w:pPr>
      <w:r w:rsidRPr="0053172A">
        <w:rPr>
          <w:rFonts w:ascii="Arial" w:hAnsi="Arial" w:cs="Arial"/>
          <w:sz w:val="24"/>
          <w:szCs w:val="24"/>
        </w:rPr>
        <w:t>The importance of health and hygiene</w:t>
      </w:r>
    </w:p>
    <w:p w:rsidR="00884BC3" w:rsidRPr="0053172A" w:rsidRDefault="00884BC3" w:rsidP="00884BC3">
      <w:pPr>
        <w:pStyle w:val="ListParagraph"/>
        <w:numPr>
          <w:ilvl w:val="0"/>
          <w:numId w:val="13"/>
        </w:numPr>
        <w:rPr>
          <w:rFonts w:ascii="Arial" w:hAnsi="Arial" w:cs="Arial"/>
          <w:sz w:val="24"/>
          <w:szCs w:val="24"/>
        </w:rPr>
      </w:pPr>
      <w:r w:rsidRPr="0053172A">
        <w:rPr>
          <w:rFonts w:ascii="Arial" w:hAnsi="Arial" w:cs="Arial"/>
          <w:sz w:val="24"/>
          <w:szCs w:val="24"/>
        </w:rPr>
        <w:t>Understand they have a right to:</w:t>
      </w:r>
    </w:p>
    <w:p w:rsidR="00884BC3" w:rsidRPr="0053172A" w:rsidRDefault="004101AB" w:rsidP="00884BC3">
      <w:pPr>
        <w:pStyle w:val="ListParagraph"/>
        <w:numPr>
          <w:ilvl w:val="1"/>
          <w:numId w:val="13"/>
        </w:numPr>
        <w:rPr>
          <w:rFonts w:ascii="Arial" w:hAnsi="Arial" w:cs="Arial"/>
          <w:sz w:val="24"/>
          <w:szCs w:val="24"/>
        </w:rPr>
      </w:pPr>
      <w:r w:rsidRPr="0053172A">
        <w:rPr>
          <w:rFonts w:ascii="Arial" w:hAnsi="Arial" w:cs="Arial"/>
          <w:sz w:val="24"/>
          <w:szCs w:val="24"/>
        </w:rPr>
        <w:t>Be accepted for who they are</w:t>
      </w:r>
    </w:p>
    <w:p w:rsidR="0022298D" w:rsidRPr="0006196B" w:rsidRDefault="0022298D" w:rsidP="00884BC3">
      <w:pPr>
        <w:pStyle w:val="ListParagraph"/>
        <w:numPr>
          <w:ilvl w:val="1"/>
          <w:numId w:val="13"/>
        </w:numPr>
        <w:rPr>
          <w:rFonts w:ascii="Arial" w:hAnsi="Arial" w:cs="Arial"/>
          <w:sz w:val="24"/>
          <w:szCs w:val="24"/>
        </w:rPr>
      </w:pPr>
      <w:r w:rsidRPr="0006196B">
        <w:rPr>
          <w:rFonts w:ascii="Arial" w:hAnsi="Arial" w:cs="Arial"/>
          <w:sz w:val="24"/>
          <w:szCs w:val="24"/>
        </w:rPr>
        <w:t>Discuss their queries and misconceptions about puberty and sexual orientation at an age-appropriate level</w:t>
      </w:r>
    </w:p>
    <w:p w:rsidR="00884BC3" w:rsidRPr="0053172A" w:rsidRDefault="00884BC3" w:rsidP="00884BC3">
      <w:pPr>
        <w:pStyle w:val="ListParagraph"/>
        <w:numPr>
          <w:ilvl w:val="0"/>
          <w:numId w:val="13"/>
        </w:numPr>
        <w:rPr>
          <w:rFonts w:ascii="Arial" w:hAnsi="Arial" w:cs="Arial"/>
          <w:sz w:val="24"/>
          <w:szCs w:val="24"/>
        </w:rPr>
      </w:pPr>
      <w:r w:rsidRPr="0053172A">
        <w:rPr>
          <w:rFonts w:ascii="Arial" w:hAnsi="Arial" w:cs="Arial"/>
          <w:sz w:val="24"/>
          <w:szCs w:val="24"/>
        </w:rPr>
        <w:t>Understand they have a responsibility to:</w:t>
      </w:r>
    </w:p>
    <w:p w:rsidR="00884BC3" w:rsidRPr="0053172A" w:rsidRDefault="00884BC3" w:rsidP="00884BC3">
      <w:pPr>
        <w:pStyle w:val="ListParagraph"/>
        <w:numPr>
          <w:ilvl w:val="1"/>
          <w:numId w:val="13"/>
        </w:numPr>
        <w:rPr>
          <w:rFonts w:ascii="Arial" w:hAnsi="Arial" w:cs="Arial"/>
          <w:sz w:val="24"/>
          <w:szCs w:val="24"/>
        </w:rPr>
      </w:pPr>
      <w:r w:rsidRPr="0053172A">
        <w:rPr>
          <w:rFonts w:ascii="Arial" w:hAnsi="Arial" w:cs="Arial"/>
          <w:sz w:val="24"/>
          <w:szCs w:val="24"/>
        </w:rPr>
        <w:t xml:space="preserve"> </w:t>
      </w:r>
      <w:r w:rsidR="004101AB" w:rsidRPr="0053172A">
        <w:rPr>
          <w:rFonts w:ascii="Arial" w:hAnsi="Arial" w:cs="Arial"/>
          <w:sz w:val="24"/>
          <w:szCs w:val="24"/>
        </w:rPr>
        <w:t>Acknowledge and appreciate difference and diversity</w:t>
      </w:r>
    </w:p>
    <w:p w:rsidR="00A34C88" w:rsidRPr="0053172A" w:rsidRDefault="00A34C88" w:rsidP="00884BC3">
      <w:pPr>
        <w:pStyle w:val="ListParagraph"/>
        <w:numPr>
          <w:ilvl w:val="1"/>
          <w:numId w:val="13"/>
        </w:numPr>
        <w:rPr>
          <w:rFonts w:ascii="Arial" w:hAnsi="Arial" w:cs="Arial"/>
          <w:sz w:val="24"/>
          <w:szCs w:val="24"/>
        </w:rPr>
      </w:pPr>
      <w:r w:rsidRPr="0053172A">
        <w:rPr>
          <w:rFonts w:ascii="Arial" w:hAnsi="Arial" w:cs="Arial"/>
          <w:sz w:val="24"/>
          <w:szCs w:val="24"/>
        </w:rPr>
        <w:lastRenderedPageBreak/>
        <w:t>Be positive and active members of a democratic society</w:t>
      </w:r>
    </w:p>
    <w:p w:rsidR="00884BC3" w:rsidRPr="0053172A" w:rsidRDefault="00884BC3" w:rsidP="00884BC3">
      <w:pPr>
        <w:pStyle w:val="ListParagraph"/>
        <w:numPr>
          <w:ilvl w:val="0"/>
          <w:numId w:val="13"/>
        </w:numPr>
        <w:rPr>
          <w:rFonts w:ascii="Arial" w:hAnsi="Arial" w:cs="Arial"/>
          <w:sz w:val="24"/>
          <w:szCs w:val="24"/>
        </w:rPr>
      </w:pPr>
      <w:r w:rsidRPr="0053172A">
        <w:rPr>
          <w:rFonts w:ascii="Arial" w:hAnsi="Arial" w:cs="Arial"/>
          <w:sz w:val="24"/>
          <w:szCs w:val="24"/>
        </w:rPr>
        <w:t>Develop the skills to:</w:t>
      </w:r>
    </w:p>
    <w:p w:rsidR="00884BC3" w:rsidRPr="0053172A" w:rsidRDefault="00367F65" w:rsidP="00884BC3">
      <w:pPr>
        <w:pStyle w:val="ListParagraph"/>
        <w:numPr>
          <w:ilvl w:val="1"/>
          <w:numId w:val="13"/>
        </w:numPr>
        <w:rPr>
          <w:rFonts w:ascii="Arial" w:hAnsi="Arial" w:cs="Arial"/>
          <w:sz w:val="24"/>
          <w:szCs w:val="24"/>
        </w:rPr>
      </w:pPr>
      <w:r w:rsidRPr="0053172A">
        <w:rPr>
          <w:rFonts w:ascii="Arial" w:hAnsi="Arial" w:cs="Arial"/>
          <w:sz w:val="24"/>
          <w:szCs w:val="24"/>
        </w:rPr>
        <w:t>Recognise, form and maintain</w:t>
      </w:r>
      <w:r w:rsidR="00884BC3" w:rsidRPr="0053172A">
        <w:rPr>
          <w:rFonts w:ascii="Arial" w:hAnsi="Arial" w:cs="Arial"/>
          <w:sz w:val="24"/>
          <w:szCs w:val="24"/>
        </w:rPr>
        <w:t xml:space="preserve"> positive relationships</w:t>
      </w:r>
      <w:r w:rsidRPr="0053172A">
        <w:rPr>
          <w:rFonts w:ascii="Arial" w:hAnsi="Arial" w:cs="Arial"/>
          <w:sz w:val="24"/>
          <w:szCs w:val="24"/>
        </w:rPr>
        <w:t xml:space="preserve"> and</w:t>
      </w:r>
      <w:r w:rsidR="00884BC3" w:rsidRPr="0053172A">
        <w:rPr>
          <w:rFonts w:ascii="Arial" w:hAnsi="Arial" w:cs="Arial"/>
          <w:sz w:val="24"/>
          <w:szCs w:val="24"/>
        </w:rPr>
        <w:t xml:space="preserve"> recognise negative behaviours</w:t>
      </w:r>
      <w:r w:rsidRPr="0053172A">
        <w:rPr>
          <w:rFonts w:ascii="Arial" w:hAnsi="Arial" w:cs="Arial"/>
          <w:sz w:val="24"/>
          <w:szCs w:val="24"/>
        </w:rPr>
        <w:t xml:space="preserve"> both on and offline</w:t>
      </w:r>
    </w:p>
    <w:p w:rsidR="00884BC3" w:rsidRPr="0053172A" w:rsidRDefault="00884BC3" w:rsidP="00884BC3">
      <w:pPr>
        <w:pStyle w:val="ListParagraph"/>
        <w:numPr>
          <w:ilvl w:val="1"/>
          <w:numId w:val="13"/>
        </w:numPr>
        <w:rPr>
          <w:rFonts w:ascii="Arial" w:hAnsi="Arial" w:cs="Arial"/>
          <w:sz w:val="24"/>
          <w:szCs w:val="24"/>
        </w:rPr>
      </w:pPr>
      <w:r w:rsidRPr="0053172A">
        <w:rPr>
          <w:rFonts w:ascii="Arial" w:hAnsi="Arial" w:cs="Arial"/>
          <w:sz w:val="24"/>
          <w:szCs w:val="24"/>
        </w:rPr>
        <w:t>Keep themselves safe both on and offline</w:t>
      </w:r>
    </w:p>
    <w:p w:rsidR="004101AB" w:rsidRPr="0053172A" w:rsidRDefault="000459CD" w:rsidP="004101AB">
      <w:pPr>
        <w:pStyle w:val="ListParagraph"/>
        <w:numPr>
          <w:ilvl w:val="1"/>
          <w:numId w:val="13"/>
        </w:numPr>
        <w:rPr>
          <w:rFonts w:ascii="Arial" w:hAnsi="Arial" w:cs="Arial"/>
          <w:sz w:val="24"/>
          <w:szCs w:val="24"/>
        </w:rPr>
      </w:pPr>
      <w:r w:rsidRPr="0053172A">
        <w:rPr>
          <w:rFonts w:ascii="Arial" w:hAnsi="Arial" w:cs="Arial"/>
          <w:sz w:val="24"/>
          <w:szCs w:val="24"/>
        </w:rPr>
        <w:t>Prepare themselves for the opportunities, responsibilities and experiences of later life</w:t>
      </w:r>
    </w:p>
    <w:p w:rsidR="004101AB" w:rsidRPr="0053172A" w:rsidRDefault="004101AB" w:rsidP="004101AB">
      <w:pPr>
        <w:pStyle w:val="ListParagraph"/>
        <w:numPr>
          <w:ilvl w:val="1"/>
          <w:numId w:val="13"/>
        </w:numPr>
        <w:rPr>
          <w:rFonts w:ascii="Arial" w:hAnsi="Arial" w:cs="Arial"/>
          <w:sz w:val="24"/>
          <w:szCs w:val="24"/>
        </w:rPr>
      </w:pPr>
      <w:r w:rsidRPr="0053172A">
        <w:rPr>
          <w:rFonts w:ascii="Arial" w:hAnsi="Arial" w:cs="Arial"/>
          <w:sz w:val="24"/>
          <w:szCs w:val="24"/>
        </w:rPr>
        <w:t>Make informed choices</w:t>
      </w:r>
    </w:p>
    <w:p w:rsidR="004101AB" w:rsidRPr="0053172A" w:rsidRDefault="00367F65" w:rsidP="004101AB">
      <w:pPr>
        <w:pStyle w:val="ListParagraph"/>
        <w:numPr>
          <w:ilvl w:val="1"/>
          <w:numId w:val="13"/>
        </w:numPr>
        <w:rPr>
          <w:rFonts w:ascii="Arial" w:hAnsi="Arial" w:cs="Arial"/>
          <w:sz w:val="24"/>
          <w:szCs w:val="24"/>
        </w:rPr>
      </w:pPr>
      <w:r w:rsidRPr="0053172A">
        <w:rPr>
          <w:rFonts w:ascii="Arial" w:hAnsi="Arial" w:cs="Arial"/>
          <w:sz w:val="24"/>
          <w:szCs w:val="24"/>
        </w:rPr>
        <w:t>Understand and manage their emotions</w:t>
      </w:r>
    </w:p>
    <w:p w:rsidR="004A6F1E" w:rsidRPr="0053172A" w:rsidRDefault="004A6F1E" w:rsidP="004101AB">
      <w:pPr>
        <w:pStyle w:val="ListParagraph"/>
        <w:numPr>
          <w:ilvl w:val="1"/>
          <w:numId w:val="13"/>
        </w:numPr>
        <w:rPr>
          <w:rFonts w:ascii="Arial" w:hAnsi="Arial" w:cs="Arial"/>
          <w:sz w:val="24"/>
          <w:szCs w:val="24"/>
        </w:rPr>
      </w:pPr>
      <w:r w:rsidRPr="0053172A">
        <w:rPr>
          <w:rFonts w:ascii="Arial" w:hAnsi="Arial" w:cs="Arial"/>
          <w:sz w:val="24"/>
          <w:szCs w:val="24"/>
        </w:rPr>
        <w:t xml:space="preserve">Verbalise their feelings or </w:t>
      </w:r>
      <w:r w:rsidR="00256667" w:rsidRPr="0053172A">
        <w:rPr>
          <w:rFonts w:ascii="Arial" w:hAnsi="Arial" w:cs="Arial"/>
          <w:sz w:val="24"/>
          <w:szCs w:val="24"/>
        </w:rPr>
        <w:t>their experiences</w:t>
      </w:r>
    </w:p>
    <w:p w:rsidR="00884BC3" w:rsidRPr="0053172A" w:rsidRDefault="00884BC3" w:rsidP="00884BC3">
      <w:pPr>
        <w:pStyle w:val="ListParagraph"/>
        <w:numPr>
          <w:ilvl w:val="0"/>
          <w:numId w:val="13"/>
        </w:numPr>
        <w:rPr>
          <w:rFonts w:ascii="Arial" w:hAnsi="Arial" w:cs="Arial"/>
          <w:sz w:val="24"/>
          <w:szCs w:val="24"/>
        </w:rPr>
      </w:pPr>
      <w:r w:rsidRPr="0053172A">
        <w:rPr>
          <w:rFonts w:ascii="Arial" w:hAnsi="Arial" w:cs="Arial"/>
          <w:sz w:val="24"/>
          <w:szCs w:val="24"/>
        </w:rPr>
        <w:t>Develop the attributes of:</w:t>
      </w:r>
    </w:p>
    <w:p w:rsidR="004101AB" w:rsidRPr="0053172A" w:rsidRDefault="004101AB" w:rsidP="004C7D3C">
      <w:pPr>
        <w:pStyle w:val="ListParagraph"/>
        <w:numPr>
          <w:ilvl w:val="1"/>
          <w:numId w:val="13"/>
        </w:numPr>
        <w:rPr>
          <w:rFonts w:ascii="Arial" w:hAnsi="Arial" w:cs="Arial"/>
          <w:sz w:val="24"/>
          <w:szCs w:val="24"/>
        </w:rPr>
      </w:pPr>
      <w:r w:rsidRPr="0053172A">
        <w:rPr>
          <w:rFonts w:ascii="Arial" w:hAnsi="Arial" w:cs="Arial"/>
          <w:sz w:val="24"/>
          <w:szCs w:val="24"/>
        </w:rPr>
        <w:t>Self-respect, confidence and empathy</w:t>
      </w:r>
    </w:p>
    <w:p w:rsidR="000C0745" w:rsidRPr="0053172A" w:rsidRDefault="004A6F1E" w:rsidP="000C0745">
      <w:pPr>
        <w:rPr>
          <w:rFonts w:ascii="Arial" w:hAnsi="Arial" w:cs="Arial"/>
          <w:sz w:val="24"/>
          <w:szCs w:val="24"/>
        </w:rPr>
      </w:pPr>
      <w:r w:rsidRPr="0053172A">
        <w:rPr>
          <w:rFonts w:ascii="Arial" w:hAnsi="Arial" w:cs="Arial"/>
          <w:sz w:val="24"/>
          <w:szCs w:val="24"/>
        </w:rPr>
        <w:t>A</w:t>
      </w:r>
      <w:r w:rsidR="00FB624F" w:rsidRPr="0053172A">
        <w:rPr>
          <w:rFonts w:ascii="Arial" w:hAnsi="Arial" w:cs="Arial"/>
          <w:sz w:val="24"/>
          <w:szCs w:val="24"/>
        </w:rPr>
        <w:t xml:space="preserve">t SHAS, we understand that some of these issues can be sensitive or uncomfortable to discuss. To allow all pupils </w:t>
      </w:r>
      <w:r w:rsidR="00A83170" w:rsidRPr="0053172A">
        <w:rPr>
          <w:rFonts w:ascii="Arial" w:hAnsi="Arial" w:cs="Arial"/>
          <w:sz w:val="24"/>
          <w:szCs w:val="24"/>
        </w:rPr>
        <w:t>to feel comfortable in these lessons</w:t>
      </w:r>
      <w:r w:rsidR="00FB624F" w:rsidRPr="0053172A">
        <w:rPr>
          <w:rFonts w:ascii="Arial" w:hAnsi="Arial" w:cs="Arial"/>
          <w:sz w:val="24"/>
          <w:szCs w:val="24"/>
        </w:rPr>
        <w:t>, we strive to create a supportive, open and safe environment by:</w:t>
      </w:r>
    </w:p>
    <w:p w:rsidR="0022298D" w:rsidRPr="0053172A" w:rsidRDefault="00256667" w:rsidP="0022298D">
      <w:pPr>
        <w:pStyle w:val="ListParagraph"/>
        <w:numPr>
          <w:ilvl w:val="0"/>
          <w:numId w:val="7"/>
        </w:numPr>
        <w:rPr>
          <w:rFonts w:ascii="Arial" w:hAnsi="Arial" w:cs="Arial"/>
          <w:sz w:val="24"/>
          <w:szCs w:val="24"/>
        </w:rPr>
      </w:pPr>
      <w:r w:rsidRPr="0053172A">
        <w:rPr>
          <w:rFonts w:ascii="Arial" w:hAnsi="Arial" w:cs="Arial"/>
          <w:sz w:val="24"/>
          <w:szCs w:val="24"/>
        </w:rPr>
        <w:t>Creating</w:t>
      </w:r>
      <w:r w:rsidR="0022298D" w:rsidRPr="0053172A">
        <w:rPr>
          <w:rFonts w:ascii="Arial" w:hAnsi="Arial" w:cs="Arial"/>
          <w:sz w:val="24"/>
          <w:szCs w:val="24"/>
        </w:rPr>
        <w:t xml:space="preserve"> a positive culture around issues of sexuality and relationships</w:t>
      </w:r>
    </w:p>
    <w:p w:rsidR="00E06F5C" w:rsidRPr="0053172A" w:rsidRDefault="00B17EEF" w:rsidP="00E06F5C">
      <w:pPr>
        <w:pStyle w:val="ListParagraph"/>
        <w:numPr>
          <w:ilvl w:val="0"/>
          <w:numId w:val="7"/>
        </w:numPr>
        <w:rPr>
          <w:rFonts w:ascii="Arial" w:hAnsi="Arial" w:cs="Arial"/>
          <w:sz w:val="24"/>
          <w:szCs w:val="24"/>
        </w:rPr>
      </w:pPr>
      <w:r w:rsidRPr="0053172A">
        <w:rPr>
          <w:rFonts w:ascii="Arial" w:hAnsi="Arial" w:cs="Arial"/>
          <w:sz w:val="24"/>
          <w:szCs w:val="24"/>
        </w:rPr>
        <w:t>Providing</w:t>
      </w:r>
      <w:r w:rsidR="00E06F5C" w:rsidRPr="0053172A">
        <w:rPr>
          <w:rFonts w:ascii="Arial" w:hAnsi="Arial" w:cs="Arial"/>
          <w:sz w:val="24"/>
          <w:szCs w:val="24"/>
        </w:rPr>
        <w:t xml:space="preserve"> a framework in which sensitive discussions can take place</w:t>
      </w:r>
    </w:p>
    <w:p w:rsidR="00B53DDD" w:rsidRPr="0053172A" w:rsidRDefault="00B53DDD" w:rsidP="00B53DDD">
      <w:pPr>
        <w:pStyle w:val="ListParagraph"/>
        <w:numPr>
          <w:ilvl w:val="0"/>
          <w:numId w:val="7"/>
        </w:numPr>
        <w:rPr>
          <w:rFonts w:ascii="Arial" w:hAnsi="Arial" w:cs="Arial"/>
          <w:sz w:val="24"/>
          <w:szCs w:val="24"/>
        </w:rPr>
      </w:pPr>
      <w:r w:rsidRPr="0053172A">
        <w:rPr>
          <w:rFonts w:ascii="Arial" w:hAnsi="Arial" w:cs="Arial"/>
          <w:sz w:val="24"/>
          <w:szCs w:val="24"/>
        </w:rPr>
        <w:t>Provid</w:t>
      </w:r>
      <w:r w:rsidR="00B17EEF" w:rsidRPr="0053172A">
        <w:rPr>
          <w:rFonts w:ascii="Arial" w:hAnsi="Arial" w:cs="Arial"/>
          <w:sz w:val="24"/>
          <w:szCs w:val="24"/>
        </w:rPr>
        <w:t>ing</w:t>
      </w:r>
      <w:r w:rsidRPr="0053172A">
        <w:rPr>
          <w:rFonts w:ascii="Arial" w:hAnsi="Arial" w:cs="Arial"/>
          <w:sz w:val="24"/>
          <w:szCs w:val="24"/>
        </w:rPr>
        <w:t xml:space="preserve"> pupils with the opportunities to consider issues which may affect their own lives and/or the lives of others</w:t>
      </w:r>
    </w:p>
    <w:p w:rsidR="00B17EEF" w:rsidRPr="0053172A" w:rsidRDefault="00B17EEF" w:rsidP="00B17EEF">
      <w:pPr>
        <w:pStyle w:val="ListParagraph"/>
        <w:numPr>
          <w:ilvl w:val="0"/>
          <w:numId w:val="7"/>
        </w:numPr>
        <w:rPr>
          <w:rFonts w:ascii="Arial" w:hAnsi="Arial" w:cs="Arial"/>
          <w:sz w:val="24"/>
          <w:szCs w:val="24"/>
        </w:rPr>
      </w:pPr>
      <w:r w:rsidRPr="0053172A">
        <w:rPr>
          <w:rFonts w:ascii="Arial" w:hAnsi="Arial" w:cs="Arial"/>
          <w:sz w:val="24"/>
          <w:szCs w:val="24"/>
        </w:rPr>
        <w:t>Teaching pupils the correct vocabulary to describe themselves and their bodies</w:t>
      </w:r>
    </w:p>
    <w:p w:rsidR="00190FE8" w:rsidRPr="0053172A" w:rsidRDefault="00256667" w:rsidP="00190FE8">
      <w:pPr>
        <w:pStyle w:val="ListParagraph"/>
        <w:numPr>
          <w:ilvl w:val="0"/>
          <w:numId w:val="7"/>
        </w:numPr>
        <w:rPr>
          <w:rFonts w:ascii="Arial" w:hAnsi="Arial" w:cs="Arial"/>
          <w:sz w:val="24"/>
          <w:szCs w:val="24"/>
        </w:rPr>
      </w:pPr>
      <w:r w:rsidRPr="0053172A">
        <w:rPr>
          <w:rFonts w:ascii="Arial" w:hAnsi="Arial" w:cs="Arial"/>
          <w:sz w:val="24"/>
          <w:szCs w:val="24"/>
        </w:rPr>
        <w:t>Fostering</w:t>
      </w:r>
      <w:r w:rsidR="00A83170" w:rsidRPr="0053172A">
        <w:rPr>
          <w:rFonts w:ascii="Arial" w:hAnsi="Arial" w:cs="Arial"/>
          <w:sz w:val="24"/>
          <w:szCs w:val="24"/>
        </w:rPr>
        <w:t xml:space="preserve"> a non-judgemental ethos where all pupils can discuss their personal ideas</w:t>
      </w:r>
      <w:r w:rsidR="00680E4C" w:rsidRPr="0053172A">
        <w:rPr>
          <w:rFonts w:ascii="Arial" w:hAnsi="Arial" w:cs="Arial"/>
          <w:sz w:val="24"/>
          <w:szCs w:val="24"/>
        </w:rPr>
        <w:t xml:space="preserve"> and feelings</w:t>
      </w:r>
    </w:p>
    <w:p w:rsidR="003B2433" w:rsidRPr="0053172A" w:rsidRDefault="003B2433" w:rsidP="003B2433">
      <w:pPr>
        <w:rPr>
          <w:rFonts w:ascii="Arial" w:hAnsi="Arial" w:cs="Arial"/>
          <w:sz w:val="24"/>
          <w:szCs w:val="24"/>
        </w:rPr>
      </w:pPr>
    </w:p>
    <w:p w:rsidR="00190FE8" w:rsidRPr="0053172A" w:rsidRDefault="003B2433" w:rsidP="00190FE8">
      <w:pPr>
        <w:pStyle w:val="ListParagraph"/>
        <w:numPr>
          <w:ilvl w:val="0"/>
          <w:numId w:val="6"/>
        </w:numPr>
        <w:rPr>
          <w:rFonts w:ascii="Arial" w:hAnsi="Arial" w:cs="Arial"/>
          <w:b/>
          <w:sz w:val="24"/>
          <w:szCs w:val="24"/>
        </w:rPr>
      </w:pPr>
      <w:r w:rsidRPr="0053172A">
        <w:rPr>
          <w:rFonts w:ascii="Arial" w:hAnsi="Arial" w:cs="Arial"/>
          <w:b/>
          <w:sz w:val="24"/>
          <w:szCs w:val="24"/>
        </w:rPr>
        <w:t>Statutory Requirements</w:t>
      </w:r>
    </w:p>
    <w:p w:rsidR="003B132C" w:rsidRPr="0053172A" w:rsidRDefault="00190FE8" w:rsidP="00190FE8">
      <w:pPr>
        <w:rPr>
          <w:rFonts w:ascii="Arial" w:hAnsi="Arial" w:cs="Arial"/>
          <w:sz w:val="24"/>
          <w:szCs w:val="24"/>
        </w:rPr>
      </w:pPr>
      <w:r w:rsidRPr="0053172A">
        <w:rPr>
          <w:rFonts w:ascii="Arial" w:hAnsi="Arial" w:cs="Arial"/>
          <w:sz w:val="24"/>
          <w:szCs w:val="24"/>
        </w:rPr>
        <w:lastRenderedPageBreak/>
        <w:t>In September 2020, the Department for Education is introducing compu</w:t>
      </w:r>
      <w:r w:rsidR="003B132C" w:rsidRPr="0053172A">
        <w:rPr>
          <w:rFonts w:ascii="Arial" w:hAnsi="Arial" w:cs="Arial"/>
          <w:sz w:val="24"/>
          <w:szCs w:val="24"/>
        </w:rPr>
        <w:t>lsory Relationships and Health E</w:t>
      </w:r>
      <w:r w:rsidRPr="0053172A">
        <w:rPr>
          <w:rFonts w:ascii="Arial" w:hAnsi="Arial" w:cs="Arial"/>
          <w:sz w:val="24"/>
          <w:szCs w:val="24"/>
        </w:rPr>
        <w:t>ducation (RHE) for primary-school pupils</w:t>
      </w:r>
      <w:r w:rsidR="003B132C" w:rsidRPr="0053172A">
        <w:rPr>
          <w:rFonts w:ascii="Arial" w:hAnsi="Arial" w:cs="Arial"/>
          <w:sz w:val="24"/>
          <w:szCs w:val="24"/>
        </w:rPr>
        <w:t>. T</w:t>
      </w:r>
      <w:r w:rsidRPr="0053172A">
        <w:rPr>
          <w:rFonts w:ascii="Arial" w:hAnsi="Arial" w:cs="Arial"/>
          <w:sz w:val="24"/>
          <w:szCs w:val="24"/>
        </w:rPr>
        <w:t>herefore</w:t>
      </w:r>
      <w:r w:rsidR="003B132C" w:rsidRPr="0053172A">
        <w:rPr>
          <w:rFonts w:ascii="Arial" w:hAnsi="Arial" w:cs="Arial"/>
          <w:sz w:val="24"/>
          <w:szCs w:val="24"/>
        </w:rPr>
        <w:t>, as a Primary Academy,</w:t>
      </w:r>
      <w:r w:rsidRPr="0053172A">
        <w:rPr>
          <w:rFonts w:ascii="Arial" w:hAnsi="Arial" w:cs="Arial"/>
          <w:sz w:val="24"/>
          <w:szCs w:val="24"/>
        </w:rPr>
        <w:t xml:space="preserve"> we ar</w:t>
      </w:r>
      <w:r w:rsidR="003B132C" w:rsidRPr="0053172A">
        <w:rPr>
          <w:rFonts w:ascii="Arial" w:hAnsi="Arial" w:cs="Arial"/>
          <w:sz w:val="24"/>
          <w:szCs w:val="24"/>
        </w:rPr>
        <w:t>e required to teach R</w:t>
      </w:r>
      <w:r w:rsidRPr="0053172A">
        <w:rPr>
          <w:rFonts w:ascii="Arial" w:hAnsi="Arial" w:cs="Arial"/>
          <w:sz w:val="24"/>
          <w:szCs w:val="24"/>
        </w:rPr>
        <w:t>elationships and</w:t>
      </w:r>
      <w:r w:rsidR="003B132C" w:rsidRPr="0053172A">
        <w:rPr>
          <w:rFonts w:ascii="Arial" w:hAnsi="Arial" w:cs="Arial"/>
          <w:sz w:val="24"/>
          <w:szCs w:val="24"/>
        </w:rPr>
        <w:t xml:space="preserve"> Health Education to all pupils, as per section 34 of the Children and Social Work Act 2017.</w:t>
      </w:r>
      <w:r w:rsidR="00D65A40" w:rsidRPr="0053172A">
        <w:rPr>
          <w:rFonts w:ascii="Arial" w:hAnsi="Arial" w:cs="Arial"/>
          <w:sz w:val="24"/>
          <w:szCs w:val="24"/>
        </w:rPr>
        <w:t xml:space="preserve"> As an academy, we do not have to follow the National Curriculum but we are expected to offer all pupils a curriculum that is similar to the National Curriculum including requirements to teach Science which would include the elements of Sex Education contained in the Science Curriculum.</w:t>
      </w:r>
      <w:r w:rsidR="00E357E3" w:rsidRPr="0053172A">
        <w:rPr>
          <w:rFonts w:ascii="Arial" w:hAnsi="Arial" w:cs="Arial"/>
          <w:sz w:val="24"/>
          <w:szCs w:val="24"/>
        </w:rPr>
        <w:t xml:space="preserve"> </w:t>
      </w:r>
      <w:r w:rsidRPr="0053172A">
        <w:rPr>
          <w:rFonts w:ascii="Arial" w:hAnsi="Arial" w:cs="Arial"/>
          <w:sz w:val="24"/>
          <w:szCs w:val="24"/>
        </w:rPr>
        <w:t>The statutory guidance provided by the Department for Education has informed this policy and our new PSHE curriculum</w:t>
      </w:r>
      <w:r w:rsidR="00E0310E" w:rsidRPr="0053172A">
        <w:rPr>
          <w:rFonts w:ascii="Arial" w:hAnsi="Arial" w:cs="Arial"/>
          <w:sz w:val="24"/>
          <w:szCs w:val="24"/>
        </w:rPr>
        <w:t>, containing RHE and Sex Education</w:t>
      </w:r>
      <w:r w:rsidRPr="0053172A">
        <w:rPr>
          <w:rFonts w:ascii="Arial" w:hAnsi="Arial" w:cs="Arial"/>
          <w:sz w:val="24"/>
          <w:szCs w:val="24"/>
        </w:rPr>
        <w:t xml:space="preserve">. </w:t>
      </w:r>
    </w:p>
    <w:p w:rsidR="00190FE8" w:rsidRPr="0053172A" w:rsidRDefault="00190FE8" w:rsidP="00190FE8">
      <w:pPr>
        <w:rPr>
          <w:rFonts w:ascii="Arial" w:hAnsi="Arial" w:cs="Arial"/>
          <w:sz w:val="24"/>
          <w:szCs w:val="24"/>
        </w:rPr>
      </w:pPr>
      <w:r w:rsidRPr="0053172A">
        <w:rPr>
          <w:rFonts w:ascii="Arial" w:hAnsi="Arial" w:cs="Arial"/>
          <w:sz w:val="24"/>
          <w:szCs w:val="24"/>
        </w:rPr>
        <w:t xml:space="preserve">At </w:t>
      </w:r>
      <w:r w:rsidR="00E0310E" w:rsidRPr="0053172A">
        <w:rPr>
          <w:rFonts w:ascii="Arial" w:hAnsi="Arial" w:cs="Arial"/>
          <w:sz w:val="24"/>
          <w:szCs w:val="24"/>
        </w:rPr>
        <w:t>SHAS</w:t>
      </w:r>
      <w:r w:rsidRPr="0053172A">
        <w:rPr>
          <w:rFonts w:ascii="Arial" w:hAnsi="Arial" w:cs="Arial"/>
          <w:sz w:val="24"/>
          <w:szCs w:val="24"/>
        </w:rPr>
        <w:t>, we have committed to retain</w:t>
      </w:r>
      <w:r w:rsidR="00E357E3" w:rsidRPr="0053172A">
        <w:rPr>
          <w:rFonts w:ascii="Arial" w:hAnsi="Arial" w:cs="Arial"/>
          <w:sz w:val="24"/>
          <w:szCs w:val="24"/>
        </w:rPr>
        <w:t>ing</w:t>
      </w:r>
      <w:r w:rsidRPr="0053172A">
        <w:rPr>
          <w:rFonts w:ascii="Arial" w:hAnsi="Arial" w:cs="Arial"/>
          <w:sz w:val="24"/>
          <w:szCs w:val="24"/>
        </w:rPr>
        <w:t xml:space="preserve"> our choice to continue to teach age-appropriate sex education alongside RHE and PSHE. In doing so, we have given due regar</w:t>
      </w:r>
      <w:r w:rsidR="00E357E3" w:rsidRPr="0053172A">
        <w:rPr>
          <w:rFonts w:ascii="Arial" w:hAnsi="Arial" w:cs="Arial"/>
          <w:sz w:val="24"/>
          <w:szCs w:val="24"/>
        </w:rPr>
        <w:t>d to the guidance issued by the secretary of state as outlined in section 403 of the Education Act 1996.</w:t>
      </w:r>
    </w:p>
    <w:p w:rsidR="00190FE8" w:rsidRPr="0053172A" w:rsidRDefault="00190FE8" w:rsidP="00190FE8">
      <w:pPr>
        <w:rPr>
          <w:rFonts w:ascii="Arial" w:hAnsi="Arial" w:cs="Arial"/>
          <w:sz w:val="24"/>
          <w:szCs w:val="24"/>
        </w:rPr>
      </w:pPr>
      <w:r w:rsidRPr="0053172A">
        <w:rPr>
          <w:rFonts w:ascii="Arial" w:hAnsi="Arial" w:cs="Arial"/>
          <w:sz w:val="24"/>
          <w:szCs w:val="24"/>
        </w:rPr>
        <w:t>This RHE and Sex Education policy has been informed by the following documents:</w:t>
      </w:r>
    </w:p>
    <w:p w:rsidR="00190FE8" w:rsidRPr="0053172A" w:rsidRDefault="00190FE8" w:rsidP="00190FE8">
      <w:pPr>
        <w:pStyle w:val="ListParagraph"/>
        <w:numPr>
          <w:ilvl w:val="0"/>
          <w:numId w:val="11"/>
        </w:numPr>
        <w:rPr>
          <w:rFonts w:ascii="Arial" w:hAnsi="Arial" w:cs="Arial"/>
          <w:sz w:val="24"/>
          <w:szCs w:val="24"/>
        </w:rPr>
      </w:pPr>
      <w:r w:rsidRPr="0053172A">
        <w:rPr>
          <w:rFonts w:ascii="Arial" w:hAnsi="Arial" w:cs="Arial"/>
          <w:sz w:val="24"/>
          <w:szCs w:val="24"/>
        </w:rPr>
        <w:t>Education Act (1996)</w:t>
      </w:r>
    </w:p>
    <w:p w:rsidR="00190FE8" w:rsidRPr="0053172A" w:rsidRDefault="00190FE8" w:rsidP="00190FE8">
      <w:pPr>
        <w:pStyle w:val="ListParagraph"/>
        <w:numPr>
          <w:ilvl w:val="0"/>
          <w:numId w:val="11"/>
        </w:numPr>
        <w:rPr>
          <w:rFonts w:ascii="Arial" w:hAnsi="Arial" w:cs="Arial"/>
          <w:sz w:val="24"/>
          <w:szCs w:val="24"/>
        </w:rPr>
      </w:pPr>
      <w:r w:rsidRPr="0053172A">
        <w:rPr>
          <w:rFonts w:ascii="Arial" w:hAnsi="Arial" w:cs="Arial"/>
          <w:sz w:val="24"/>
          <w:szCs w:val="24"/>
        </w:rPr>
        <w:t>Learning and Skills Act (2000)</w:t>
      </w:r>
    </w:p>
    <w:p w:rsidR="00190FE8" w:rsidRPr="0053172A" w:rsidRDefault="00190FE8" w:rsidP="00190FE8">
      <w:pPr>
        <w:pStyle w:val="ListParagraph"/>
        <w:numPr>
          <w:ilvl w:val="0"/>
          <w:numId w:val="11"/>
        </w:numPr>
        <w:rPr>
          <w:rFonts w:ascii="Arial" w:hAnsi="Arial" w:cs="Arial"/>
          <w:sz w:val="24"/>
          <w:szCs w:val="24"/>
        </w:rPr>
      </w:pPr>
      <w:r w:rsidRPr="0053172A">
        <w:rPr>
          <w:rFonts w:ascii="Arial" w:hAnsi="Arial" w:cs="Arial"/>
          <w:sz w:val="24"/>
          <w:szCs w:val="24"/>
        </w:rPr>
        <w:t>Education and Inspections Act (2000)</w:t>
      </w:r>
    </w:p>
    <w:p w:rsidR="00190FE8" w:rsidRPr="0053172A" w:rsidRDefault="00190FE8" w:rsidP="00190FE8">
      <w:pPr>
        <w:pStyle w:val="ListParagraph"/>
        <w:numPr>
          <w:ilvl w:val="0"/>
          <w:numId w:val="11"/>
        </w:numPr>
        <w:rPr>
          <w:rFonts w:ascii="Arial" w:hAnsi="Arial" w:cs="Arial"/>
          <w:sz w:val="24"/>
          <w:szCs w:val="24"/>
        </w:rPr>
      </w:pPr>
      <w:r w:rsidRPr="0053172A">
        <w:rPr>
          <w:rFonts w:ascii="Arial" w:hAnsi="Arial" w:cs="Arial"/>
          <w:sz w:val="24"/>
          <w:szCs w:val="24"/>
        </w:rPr>
        <w:t>Equality Act (2010)</w:t>
      </w:r>
    </w:p>
    <w:p w:rsidR="00190FE8" w:rsidRPr="0053172A" w:rsidRDefault="00190FE8" w:rsidP="00190FE8">
      <w:pPr>
        <w:pStyle w:val="ListParagraph"/>
        <w:numPr>
          <w:ilvl w:val="0"/>
          <w:numId w:val="11"/>
        </w:numPr>
        <w:rPr>
          <w:rFonts w:ascii="Arial" w:hAnsi="Arial" w:cs="Arial"/>
          <w:sz w:val="24"/>
          <w:szCs w:val="24"/>
        </w:rPr>
      </w:pPr>
      <w:r w:rsidRPr="0053172A">
        <w:rPr>
          <w:rFonts w:ascii="Arial" w:hAnsi="Arial" w:cs="Arial"/>
          <w:sz w:val="24"/>
          <w:szCs w:val="24"/>
        </w:rPr>
        <w:t>Keeping Chi</w:t>
      </w:r>
      <w:r w:rsidR="008A173F">
        <w:rPr>
          <w:rFonts w:ascii="Arial" w:hAnsi="Arial" w:cs="Arial"/>
          <w:sz w:val="24"/>
          <w:szCs w:val="24"/>
        </w:rPr>
        <w:t>ldren Safe in Education (2020</w:t>
      </w:r>
      <w:r w:rsidRPr="0053172A">
        <w:rPr>
          <w:rFonts w:ascii="Arial" w:hAnsi="Arial" w:cs="Arial"/>
          <w:sz w:val="24"/>
          <w:szCs w:val="24"/>
        </w:rPr>
        <w:t>)</w:t>
      </w:r>
    </w:p>
    <w:p w:rsidR="00190FE8" w:rsidRPr="0053172A" w:rsidRDefault="00190FE8" w:rsidP="00190FE8">
      <w:pPr>
        <w:pStyle w:val="ListParagraph"/>
        <w:numPr>
          <w:ilvl w:val="0"/>
          <w:numId w:val="11"/>
        </w:numPr>
        <w:rPr>
          <w:rFonts w:ascii="Arial" w:hAnsi="Arial" w:cs="Arial"/>
          <w:sz w:val="24"/>
          <w:szCs w:val="24"/>
        </w:rPr>
      </w:pPr>
      <w:r w:rsidRPr="0053172A">
        <w:rPr>
          <w:rFonts w:ascii="Arial" w:hAnsi="Arial" w:cs="Arial"/>
          <w:sz w:val="24"/>
          <w:szCs w:val="24"/>
        </w:rPr>
        <w:t>Children and Social Work Act (2017)</w:t>
      </w:r>
    </w:p>
    <w:p w:rsidR="00190FE8" w:rsidRPr="0053172A" w:rsidRDefault="00190FE8" w:rsidP="00190FE8">
      <w:pPr>
        <w:pStyle w:val="ListParagraph"/>
        <w:numPr>
          <w:ilvl w:val="0"/>
          <w:numId w:val="11"/>
        </w:numPr>
        <w:rPr>
          <w:rFonts w:ascii="Arial" w:hAnsi="Arial" w:cs="Arial"/>
          <w:sz w:val="24"/>
          <w:szCs w:val="24"/>
        </w:rPr>
      </w:pPr>
      <w:r w:rsidRPr="0053172A">
        <w:rPr>
          <w:rFonts w:ascii="Arial" w:hAnsi="Arial" w:cs="Arial"/>
          <w:sz w:val="24"/>
          <w:szCs w:val="24"/>
        </w:rPr>
        <w:t>Valuing All God’s Children (2019) (The Church of England)</w:t>
      </w:r>
    </w:p>
    <w:p w:rsidR="004C25C1" w:rsidRPr="0053172A" w:rsidRDefault="004C25C1" w:rsidP="004C25C1">
      <w:pPr>
        <w:rPr>
          <w:rFonts w:ascii="Arial" w:hAnsi="Arial" w:cs="Arial"/>
          <w:b/>
          <w:sz w:val="24"/>
          <w:szCs w:val="24"/>
        </w:rPr>
      </w:pPr>
    </w:p>
    <w:p w:rsidR="004C25C1" w:rsidRPr="0053172A" w:rsidRDefault="004C25C1" w:rsidP="004331AF">
      <w:pPr>
        <w:pStyle w:val="ListParagraph"/>
        <w:numPr>
          <w:ilvl w:val="0"/>
          <w:numId w:val="6"/>
        </w:numPr>
        <w:rPr>
          <w:rFonts w:ascii="Arial" w:hAnsi="Arial" w:cs="Arial"/>
          <w:b/>
          <w:sz w:val="24"/>
          <w:szCs w:val="24"/>
        </w:rPr>
      </w:pPr>
      <w:r w:rsidRPr="0053172A">
        <w:rPr>
          <w:rFonts w:ascii="Arial" w:hAnsi="Arial" w:cs="Arial"/>
          <w:b/>
          <w:sz w:val="24"/>
          <w:szCs w:val="24"/>
        </w:rPr>
        <w:lastRenderedPageBreak/>
        <w:t>Policy Development</w:t>
      </w:r>
    </w:p>
    <w:p w:rsidR="004C25C1" w:rsidRPr="0053172A" w:rsidRDefault="004C25C1" w:rsidP="004C25C1">
      <w:pPr>
        <w:rPr>
          <w:rFonts w:ascii="Arial" w:hAnsi="Arial" w:cs="Arial"/>
          <w:sz w:val="24"/>
          <w:szCs w:val="24"/>
        </w:rPr>
      </w:pPr>
      <w:r w:rsidRPr="0053172A">
        <w:rPr>
          <w:rFonts w:ascii="Arial" w:hAnsi="Arial" w:cs="Arial"/>
          <w:sz w:val="24"/>
          <w:szCs w:val="24"/>
        </w:rPr>
        <w:t>This policy has been developed by the Head Teacher and PSHE subject leader through consultation with parents, pupils, staff members and governors. The consultation and policy development process involved the following steps:</w:t>
      </w:r>
    </w:p>
    <w:p w:rsidR="004C25C1" w:rsidRPr="0053172A" w:rsidRDefault="004C25C1" w:rsidP="004C25C1">
      <w:pPr>
        <w:pStyle w:val="ListParagraph"/>
        <w:numPr>
          <w:ilvl w:val="0"/>
          <w:numId w:val="3"/>
        </w:numPr>
        <w:rPr>
          <w:rFonts w:ascii="Arial" w:hAnsi="Arial" w:cs="Arial"/>
          <w:sz w:val="24"/>
          <w:szCs w:val="24"/>
        </w:rPr>
      </w:pPr>
      <w:r w:rsidRPr="0053172A">
        <w:rPr>
          <w:rFonts w:ascii="Arial" w:hAnsi="Arial" w:cs="Arial"/>
          <w:sz w:val="24"/>
          <w:szCs w:val="24"/>
        </w:rPr>
        <w:t>Review – the PSHE subject leader collated relevant national, local and diocese guidance on RHE</w:t>
      </w:r>
      <w:r w:rsidR="007F2906" w:rsidRPr="0053172A">
        <w:rPr>
          <w:rFonts w:ascii="Arial" w:hAnsi="Arial" w:cs="Arial"/>
          <w:sz w:val="24"/>
          <w:szCs w:val="24"/>
        </w:rPr>
        <w:t xml:space="preserve"> and Sex Education</w:t>
      </w:r>
      <w:r w:rsidRPr="0053172A">
        <w:rPr>
          <w:rFonts w:ascii="Arial" w:hAnsi="Arial" w:cs="Arial"/>
          <w:sz w:val="24"/>
          <w:szCs w:val="24"/>
        </w:rPr>
        <w:t xml:space="preserve"> and compared thi</w:t>
      </w:r>
      <w:r w:rsidR="00767897" w:rsidRPr="0053172A">
        <w:rPr>
          <w:rFonts w:ascii="Arial" w:hAnsi="Arial" w:cs="Arial"/>
          <w:sz w:val="24"/>
          <w:szCs w:val="24"/>
        </w:rPr>
        <w:t>s with SHAS’s current PSHE and Sex E</w:t>
      </w:r>
      <w:r w:rsidRPr="0053172A">
        <w:rPr>
          <w:rFonts w:ascii="Arial" w:hAnsi="Arial" w:cs="Arial"/>
          <w:sz w:val="24"/>
          <w:szCs w:val="24"/>
        </w:rPr>
        <w:t>ducation provision.</w:t>
      </w:r>
    </w:p>
    <w:p w:rsidR="004C25C1" w:rsidRPr="0053172A" w:rsidRDefault="004C25C1" w:rsidP="004C25C1">
      <w:pPr>
        <w:pStyle w:val="ListParagraph"/>
        <w:numPr>
          <w:ilvl w:val="0"/>
          <w:numId w:val="3"/>
        </w:numPr>
        <w:rPr>
          <w:rFonts w:ascii="Arial" w:hAnsi="Arial" w:cs="Arial"/>
          <w:sz w:val="24"/>
          <w:szCs w:val="24"/>
        </w:rPr>
      </w:pPr>
      <w:r w:rsidRPr="0053172A">
        <w:rPr>
          <w:rFonts w:ascii="Arial" w:hAnsi="Arial" w:cs="Arial"/>
          <w:sz w:val="24"/>
          <w:szCs w:val="24"/>
        </w:rPr>
        <w:t>Staff Training – school staff were given the opportunity to look at the statutory RHE guidance and discuss the support required to meet the guidance</w:t>
      </w:r>
    </w:p>
    <w:p w:rsidR="004C25C1" w:rsidRPr="0053172A" w:rsidRDefault="004C25C1" w:rsidP="004C25C1">
      <w:pPr>
        <w:pStyle w:val="ListParagraph"/>
        <w:numPr>
          <w:ilvl w:val="0"/>
          <w:numId w:val="3"/>
        </w:numPr>
        <w:rPr>
          <w:rFonts w:ascii="Arial" w:hAnsi="Arial" w:cs="Arial"/>
          <w:sz w:val="24"/>
          <w:szCs w:val="24"/>
        </w:rPr>
      </w:pPr>
      <w:r w:rsidRPr="0053172A">
        <w:rPr>
          <w:rFonts w:ascii="Arial" w:hAnsi="Arial" w:cs="Arial"/>
          <w:sz w:val="24"/>
          <w:szCs w:val="24"/>
        </w:rPr>
        <w:t xml:space="preserve">Pupil </w:t>
      </w:r>
      <w:r w:rsidR="007F2906" w:rsidRPr="0053172A">
        <w:rPr>
          <w:rFonts w:ascii="Arial" w:hAnsi="Arial" w:cs="Arial"/>
          <w:sz w:val="24"/>
          <w:szCs w:val="24"/>
        </w:rPr>
        <w:t>Consultation</w:t>
      </w:r>
      <w:r w:rsidRPr="0053172A">
        <w:rPr>
          <w:rFonts w:ascii="Arial" w:hAnsi="Arial" w:cs="Arial"/>
          <w:sz w:val="24"/>
          <w:szCs w:val="24"/>
        </w:rPr>
        <w:t xml:space="preserve"> – pupils were surveyed about their current understand</w:t>
      </w:r>
      <w:r w:rsidR="007F2906" w:rsidRPr="0053172A">
        <w:rPr>
          <w:rFonts w:ascii="Arial" w:hAnsi="Arial" w:cs="Arial"/>
          <w:sz w:val="24"/>
          <w:szCs w:val="24"/>
        </w:rPr>
        <w:t>ing of the topics Learning for L</w:t>
      </w:r>
      <w:r w:rsidRPr="0053172A">
        <w:rPr>
          <w:rFonts w:ascii="Arial" w:hAnsi="Arial" w:cs="Arial"/>
          <w:sz w:val="24"/>
          <w:szCs w:val="24"/>
        </w:rPr>
        <w:t>ife (PSHE) covers</w:t>
      </w:r>
    </w:p>
    <w:p w:rsidR="004C25C1" w:rsidRPr="0053172A" w:rsidRDefault="004C25C1" w:rsidP="004C25C1">
      <w:pPr>
        <w:pStyle w:val="ListParagraph"/>
        <w:numPr>
          <w:ilvl w:val="0"/>
          <w:numId w:val="3"/>
        </w:numPr>
        <w:rPr>
          <w:rFonts w:ascii="Arial" w:hAnsi="Arial" w:cs="Arial"/>
          <w:sz w:val="24"/>
          <w:szCs w:val="24"/>
        </w:rPr>
      </w:pPr>
      <w:r w:rsidRPr="0053172A">
        <w:rPr>
          <w:rFonts w:ascii="Arial" w:hAnsi="Arial" w:cs="Arial"/>
          <w:sz w:val="24"/>
          <w:szCs w:val="24"/>
        </w:rPr>
        <w:t>Draft Policy– A draft policy was written.</w:t>
      </w:r>
    </w:p>
    <w:p w:rsidR="001B2D13" w:rsidRPr="0053172A" w:rsidRDefault="001B2D13" w:rsidP="001B2D13">
      <w:pPr>
        <w:pStyle w:val="ListParagraph"/>
        <w:numPr>
          <w:ilvl w:val="0"/>
          <w:numId w:val="3"/>
        </w:numPr>
        <w:rPr>
          <w:rFonts w:ascii="Arial" w:hAnsi="Arial" w:cs="Arial"/>
          <w:sz w:val="24"/>
          <w:szCs w:val="24"/>
        </w:rPr>
      </w:pPr>
      <w:r w:rsidRPr="0053172A">
        <w:rPr>
          <w:rFonts w:ascii="Arial" w:hAnsi="Arial" w:cs="Arial"/>
          <w:sz w:val="24"/>
          <w:szCs w:val="24"/>
        </w:rPr>
        <w:t>Staff Consultation – staff viewed and discussed the draft RHE and Sex Education policy alongside the revised PSHE Long Term Plan</w:t>
      </w:r>
    </w:p>
    <w:p w:rsidR="004C25C1" w:rsidRPr="0053172A" w:rsidRDefault="004C25C1" w:rsidP="00C35CBF">
      <w:pPr>
        <w:pStyle w:val="ListParagraph"/>
        <w:numPr>
          <w:ilvl w:val="0"/>
          <w:numId w:val="3"/>
        </w:numPr>
        <w:rPr>
          <w:rFonts w:ascii="Arial" w:hAnsi="Arial" w:cs="Arial"/>
          <w:sz w:val="24"/>
          <w:szCs w:val="24"/>
        </w:rPr>
      </w:pPr>
      <w:r w:rsidRPr="0053172A">
        <w:rPr>
          <w:rFonts w:ascii="Arial" w:hAnsi="Arial" w:cs="Arial"/>
          <w:sz w:val="24"/>
          <w:szCs w:val="24"/>
        </w:rPr>
        <w:t>Parent Consultation – parents took part in an online consultation to view</w:t>
      </w:r>
      <w:r w:rsidR="007F2906" w:rsidRPr="0053172A">
        <w:rPr>
          <w:rFonts w:ascii="Arial" w:hAnsi="Arial" w:cs="Arial"/>
          <w:sz w:val="24"/>
          <w:szCs w:val="24"/>
        </w:rPr>
        <w:t xml:space="preserve"> the policy. A selection of learning resources and the long term plan</w:t>
      </w:r>
      <w:r w:rsidR="001B2D13" w:rsidRPr="0053172A">
        <w:rPr>
          <w:rFonts w:ascii="Arial" w:hAnsi="Arial" w:cs="Arial"/>
          <w:sz w:val="24"/>
          <w:szCs w:val="24"/>
        </w:rPr>
        <w:t xml:space="preserve"> were also available for parents to view. They were given an opportunity to provide feedback and to ask any outstanding questions.</w:t>
      </w:r>
    </w:p>
    <w:p w:rsidR="004C25C1" w:rsidRPr="0053172A" w:rsidRDefault="004C25C1" w:rsidP="004C25C1">
      <w:pPr>
        <w:pStyle w:val="ListParagraph"/>
        <w:numPr>
          <w:ilvl w:val="0"/>
          <w:numId w:val="3"/>
        </w:numPr>
        <w:rPr>
          <w:rFonts w:ascii="Arial" w:hAnsi="Arial" w:cs="Arial"/>
          <w:sz w:val="24"/>
          <w:szCs w:val="24"/>
        </w:rPr>
      </w:pPr>
      <w:r w:rsidRPr="0053172A">
        <w:rPr>
          <w:rFonts w:ascii="Arial" w:hAnsi="Arial" w:cs="Arial"/>
          <w:sz w:val="24"/>
          <w:szCs w:val="24"/>
        </w:rPr>
        <w:t>Ratification</w:t>
      </w:r>
      <w:r w:rsidR="00C35CBF" w:rsidRPr="0053172A">
        <w:rPr>
          <w:rFonts w:ascii="Arial" w:hAnsi="Arial" w:cs="Arial"/>
          <w:sz w:val="24"/>
          <w:szCs w:val="24"/>
        </w:rPr>
        <w:t xml:space="preserve"> – once amendments were made, the policy was shared with governors and ratified</w:t>
      </w:r>
    </w:p>
    <w:p w:rsidR="00190FE8" w:rsidRPr="0053172A" w:rsidRDefault="00190FE8" w:rsidP="00190FE8">
      <w:pPr>
        <w:rPr>
          <w:rFonts w:ascii="Arial" w:hAnsi="Arial" w:cs="Arial"/>
          <w:sz w:val="24"/>
          <w:szCs w:val="24"/>
        </w:rPr>
      </w:pPr>
    </w:p>
    <w:p w:rsidR="004331AF" w:rsidRPr="0053172A" w:rsidRDefault="00BA49C0" w:rsidP="00A929CE">
      <w:pPr>
        <w:pStyle w:val="ListParagraph"/>
        <w:numPr>
          <w:ilvl w:val="0"/>
          <w:numId w:val="6"/>
        </w:numPr>
        <w:ind w:left="714" w:hanging="357"/>
        <w:contextualSpacing w:val="0"/>
        <w:rPr>
          <w:rFonts w:ascii="Arial" w:hAnsi="Arial" w:cs="Arial"/>
          <w:sz w:val="24"/>
          <w:szCs w:val="24"/>
        </w:rPr>
      </w:pPr>
      <w:r w:rsidRPr="0053172A">
        <w:rPr>
          <w:rFonts w:ascii="Arial" w:hAnsi="Arial" w:cs="Arial"/>
          <w:b/>
          <w:sz w:val="24"/>
          <w:szCs w:val="24"/>
        </w:rPr>
        <w:t>Definitions</w:t>
      </w:r>
    </w:p>
    <w:p w:rsidR="00487CC3" w:rsidRPr="00487CC3" w:rsidRDefault="00BA49C0" w:rsidP="00487CC3">
      <w:pPr>
        <w:pStyle w:val="ListParagraph"/>
        <w:numPr>
          <w:ilvl w:val="1"/>
          <w:numId w:val="17"/>
        </w:numPr>
        <w:ind w:left="1434" w:hanging="357"/>
        <w:contextualSpacing w:val="0"/>
        <w:rPr>
          <w:rFonts w:ascii="Arial" w:hAnsi="Arial" w:cs="Arial"/>
          <w:sz w:val="24"/>
          <w:szCs w:val="24"/>
        </w:rPr>
      </w:pPr>
      <w:r w:rsidRPr="0053172A">
        <w:rPr>
          <w:rFonts w:ascii="Arial" w:hAnsi="Arial" w:cs="Arial"/>
          <w:b/>
          <w:sz w:val="24"/>
          <w:szCs w:val="24"/>
        </w:rPr>
        <w:t>Relationship and Health Education (RHE)</w:t>
      </w:r>
    </w:p>
    <w:p w:rsidR="00BA49C0" w:rsidRPr="00487CC3" w:rsidRDefault="00BA49C0" w:rsidP="00487CC3">
      <w:pPr>
        <w:ind w:left="720"/>
        <w:rPr>
          <w:rFonts w:ascii="Arial" w:hAnsi="Arial" w:cs="Arial"/>
          <w:sz w:val="24"/>
          <w:szCs w:val="24"/>
        </w:rPr>
      </w:pPr>
      <w:r w:rsidRPr="00487CC3">
        <w:rPr>
          <w:rFonts w:ascii="Arial" w:hAnsi="Arial" w:cs="Arial"/>
          <w:sz w:val="24"/>
          <w:szCs w:val="24"/>
        </w:rPr>
        <w:lastRenderedPageBreak/>
        <w:t xml:space="preserve">At SHAS, we define Relationship and Health Education (RHE) as a part of lifelong learning </w:t>
      </w:r>
      <w:r w:rsidR="0079123C" w:rsidRPr="00487CC3">
        <w:rPr>
          <w:rFonts w:ascii="Arial" w:hAnsi="Arial" w:cs="Arial"/>
          <w:sz w:val="24"/>
          <w:szCs w:val="24"/>
        </w:rPr>
        <w:t xml:space="preserve">that focuses on the emotional, social and cultural development of pupils and involves learning about the emotional </w:t>
      </w:r>
      <w:r w:rsidRPr="00487CC3">
        <w:rPr>
          <w:rFonts w:ascii="Arial" w:hAnsi="Arial" w:cs="Arial"/>
          <w:sz w:val="24"/>
          <w:szCs w:val="24"/>
        </w:rPr>
        <w:t xml:space="preserve">and physical aspects of growing up, forming relationships and maintaining good mental and physical health. Effective RHE encourages the children to explore their own and other’s attitudes and values, helps to develop their confidence and self-esteem and promotes </w:t>
      </w:r>
      <w:r w:rsidR="0079123C" w:rsidRPr="00487CC3">
        <w:rPr>
          <w:rFonts w:ascii="Arial" w:hAnsi="Arial" w:cs="Arial"/>
          <w:sz w:val="24"/>
          <w:szCs w:val="24"/>
        </w:rPr>
        <w:t>respect</w:t>
      </w:r>
      <w:r w:rsidRPr="00487CC3">
        <w:rPr>
          <w:rFonts w:ascii="Arial" w:hAnsi="Arial" w:cs="Arial"/>
          <w:sz w:val="24"/>
          <w:szCs w:val="24"/>
        </w:rPr>
        <w:t xml:space="preserve"> of other’s differences including gender, race, beliefs and sexual orientation. </w:t>
      </w:r>
      <w:r w:rsidR="0079123C" w:rsidRPr="00487CC3">
        <w:rPr>
          <w:rFonts w:ascii="Arial" w:hAnsi="Arial" w:cs="Arial"/>
          <w:sz w:val="24"/>
          <w:szCs w:val="24"/>
        </w:rPr>
        <w:t xml:space="preserve">RHE involves a combination of sharing information in conjunction with exploring issues and values; it does not promote a specific sexual orientation or </w:t>
      </w:r>
      <w:r w:rsidR="0079123C" w:rsidRPr="0006196B">
        <w:rPr>
          <w:rFonts w:ascii="Arial" w:hAnsi="Arial" w:cs="Arial"/>
          <w:sz w:val="24"/>
          <w:szCs w:val="24"/>
        </w:rPr>
        <w:t>gender</w:t>
      </w:r>
      <w:r w:rsidR="0079123C" w:rsidRPr="00487CC3">
        <w:rPr>
          <w:rFonts w:ascii="Arial" w:hAnsi="Arial" w:cs="Arial"/>
          <w:sz w:val="24"/>
          <w:szCs w:val="24"/>
        </w:rPr>
        <w:t>.</w:t>
      </w:r>
    </w:p>
    <w:p w:rsidR="00BA49C0" w:rsidRPr="0053172A" w:rsidRDefault="00BA49C0" w:rsidP="00BA49C0">
      <w:pPr>
        <w:pStyle w:val="ListParagraph"/>
        <w:ind w:left="1440"/>
        <w:rPr>
          <w:rFonts w:ascii="Arial" w:hAnsi="Arial" w:cs="Arial"/>
          <w:sz w:val="24"/>
          <w:szCs w:val="24"/>
        </w:rPr>
      </w:pPr>
    </w:p>
    <w:p w:rsidR="00BA49C0" w:rsidRPr="0053172A" w:rsidRDefault="00BA49C0" w:rsidP="00A929CE">
      <w:pPr>
        <w:pStyle w:val="ListParagraph"/>
        <w:numPr>
          <w:ilvl w:val="1"/>
          <w:numId w:val="17"/>
        </w:numPr>
        <w:ind w:left="1434" w:hanging="357"/>
        <w:contextualSpacing w:val="0"/>
        <w:rPr>
          <w:rFonts w:ascii="Arial" w:hAnsi="Arial" w:cs="Arial"/>
          <w:sz w:val="24"/>
          <w:szCs w:val="24"/>
        </w:rPr>
      </w:pPr>
      <w:r w:rsidRPr="0053172A">
        <w:rPr>
          <w:rFonts w:ascii="Arial" w:hAnsi="Arial" w:cs="Arial"/>
          <w:b/>
          <w:sz w:val="24"/>
          <w:szCs w:val="24"/>
        </w:rPr>
        <w:t>Sex Education</w:t>
      </w:r>
    </w:p>
    <w:p w:rsidR="002E179E" w:rsidRPr="00487CC3" w:rsidRDefault="00BA49C0" w:rsidP="00487CC3">
      <w:pPr>
        <w:ind w:left="714" w:firstLine="6"/>
        <w:rPr>
          <w:rFonts w:ascii="Arial" w:hAnsi="Arial" w:cs="Arial"/>
          <w:sz w:val="24"/>
          <w:szCs w:val="24"/>
        </w:rPr>
      </w:pPr>
      <w:r w:rsidRPr="00487CC3">
        <w:rPr>
          <w:rFonts w:ascii="Arial" w:hAnsi="Arial" w:cs="Arial"/>
          <w:sz w:val="24"/>
          <w:szCs w:val="24"/>
        </w:rPr>
        <w:t>At SHAS, we utilise Sex Education</w:t>
      </w:r>
      <w:r w:rsidR="00573FF7" w:rsidRPr="00487CC3">
        <w:rPr>
          <w:rFonts w:ascii="Arial" w:hAnsi="Arial" w:cs="Arial"/>
          <w:sz w:val="24"/>
          <w:szCs w:val="24"/>
        </w:rPr>
        <w:t>, in addition to what is already covered in the Science Curriculum,</w:t>
      </w:r>
      <w:r w:rsidRPr="00487CC3">
        <w:rPr>
          <w:rFonts w:ascii="Arial" w:hAnsi="Arial" w:cs="Arial"/>
          <w:sz w:val="24"/>
          <w:szCs w:val="24"/>
        </w:rPr>
        <w:t xml:space="preserve"> to equip our pupils with the knowledge to enable them to cope with the changes that will occur as they grow up, both physically and emotionally</w:t>
      </w:r>
      <w:r w:rsidR="00573FF7" w:rsidRPr="00487CC3">
        <w:rPr>
          <w:rFonts w:ascii="Arial" w:hAnsi="Arial" w:cs="Arial"/>
          <w:sz w:val="24"/>
          <w:szCs w:val="24"/>
        </w:rPr>
        <w:t>, and involves learning about sexuality and sexual intercourse. Sex Education is not about the promotion of sexual activity, sexuality or a specific sexual orientation.</w:t>
      </w:r>
    </w:p>
    <w:p w:rsidR="001073EF" w:rsidRPr="0053172A" w:rsidRDefault="001073EF" w:rsidP="002E179E">
      <w:pPr>
        <w:pStyle w:val="ListParagraph"/>
        <w:ind w:left="1440"/>
        <w:rPr>
          <w:rFonts w:ascii="Arial" w:hAnsi="Arial" w:cs="Arial"/>
          <w:sz w:val="24"/>
          <w:szCs w:val="24"/>
        </w:rPr>
      </w:pPr>
    </w:p>
    <w:p w:rsidR="00A929CE" w:rsidRPr="0053172A" w:rsidRDefault="001073EF" w:rsidP="004C2160">
      <w:pPr>
        <w:pStyle w:val="ListParagraph"/>
        <w:numPr>
          <w:ilvl w:val="0"/>
          <w:numId w:val="6"/>
        </w:numPr>
        <w:ind w:left="714" w:hanging="357"/>
        <w:contextualSpacing w:val="0"/>
        <w:rPr>
          <w:rFonts w:ascii="Arial" w:hAnsi="Arial" w:cs="Arial"/>
          <w:sz w:val="24"/>
          <w:szCs w:val="24"/>
        </w:rPr>
      </w:pPr>
      <w:r w:rsidRPr="0053172A">
        <w:rPr>
          <w:rFonts w:ascii="Arial" w:hAnsi="Arial" w:cs="Arial"/>
          <w:b/>
          <w:sz w:val="24"/>
          <w:szCs w:val="24"/>
        </w:rPr>
        <w:t>Our Curriculum</w:t>
      </w:r>
    </w:p>
    <w:p w:rsidR="00A929CE" w:rsidRPr="0053172A" w:rsidRDefault="00A929CE" w:rsidP="004C2160">
      <w:pPr>
        <w:rPr>
          <w:rFonts w:ascii="Arial" w:hAnsi="Arial" w:cs="Arial"/>
          <w:sz w:val="24"/>
          <w:szCs w:val="24"/>
        </w:rPr>
      </w:pPr>
      <w:r w:rsidRPr="0053172A">
        <w:rPr>
          <w:rFonts w:ascii="Arial" w:hAnsi="Arial" w:cs="Arial"/>
          <w:sz w:val="24"/>
          <w:szCs w:val="24"/>
        </w:rPr>
        <w:t>Our curriculum has been carefully designed so</w:t>
      </w:r>
      <w:r w:rsidR="00782818" w:rsidRPr="0053172A">
        <w:rPr>
          <w:rFonts w:ascii="Arial" w:hAnsi="Arial" w:cs="Arial"/>
          <w:sz w:val="24"/>
          <w:szCs w:val="24"/>
        </w:rPr>
        <w:t xml:space="preserve"> that it protects, informs, </w:t>
      </w:r>
      <w:r w:rsidRPr="0053172A">
        <w:rPr>
          <w:rFonts w:ascii="Arial" w:hAnsi="Arial" w:cs="Arial"/>
          <w:sz w:val="24"/>
          <w:szCs w:val="24"/>
        </w:rPr>
        <w:t>nurtures</w:t>
      </w:r>
      <w:r w:rsidR="00782818" w:rsidRPr="0053172A">
        <w:rPr>
          <w:rFonts w:ascii="Arial" w:hAnsi="Arial" w:cs="Arial"/>
          <w:sz w:val="24"/>
          <w:szCs w:val="24"/>
        </w:rPr>
        <w:t xml:space="preserve"> and is relevant to</w:t>
      </w:r>
      <w:r w:rsidRPr="0053172A">
        <w:rPr>
          <w:rFonts w:ascii="Arial" w:hAnsi="Arial" w:cs="Arial"/>
          <w:sz w:val="24"/>
          <w:szCs w:val="24"/>
        </w:rPr>
        <w:t xml:space="preserve"> all pupils regardless of</w:t>
      </w:r>
      <w:r w:rsidR="00782818" w:rsidRPr="0053172A">
        <w:rPr>
          <w:rFonts w:ascii="Arial" w:hAnsi="Arial" w:cs="Arial"/>
          <w:sz w:val="24"/>
          <w:szCs w:val="24"/>
        </w:rPr>
        <w:t xml:space="preserve"> background, ethnicity or faith as required by the Equalities Act 2010. It is also </w:t>
      </w:r>
      <w:r w:rsidR="007A0119" w:rsidRPr="0053172A">
        <w:rPr>
          <w:rFonts w:ascii="Arial" w:hAnsi="Arial" w:cs="Arial"/>
          <w:sz w:val="24"/>
          <w:szCs w:val="24"/>
        </w:rPr>
        <w:t>based</w:t>
      </w:r>
      <w:r w:rsidR="00782818" w:rsidRPr="0053172A">
        <w:rPr>
          <w:rFonts w:ascii="Arial" w:hAnsi="Arial" w:cs="Arial"/>
          <w:sz w:val="24"/>
          <w:szCs w:val="24"/>
        </w:rPr>
        <w:t xml:space="preserve"> on the principles set out in the Church of England’s Guidance ‘Valuing All God’s Children’.</w:t>
      </w:r>
    </w:p>
    <w:p w:rsidR="003E627F" w:rsidRPr="0053172A" w:rsidRDefault="003E627F" w:rsidP="004C2160">
      <w:pPr>
        <w:rPr>
          <w:rFonts w:ascii="Arial" w:hAnsi="Arial" w:cs="Arial"/>
          <w:sz w:val="24"/>
          <w:szCs w:val="24"/>
        </w:rPr>
      </w:pPr>
      <w:r w:rsidRPr="0053172A">
        <w:rPr>
          <w:rFonts w:ascii="Arial" w:hAnsi="Arial" w:cs="Arial"/>
          <w:sz w:val="24"/>
          <w:szCs w:val="24"/>
        </w:rPr>
        <w:lastRenderedPageBreak/>
        <w:t xml:space="preserve">We have developed </w:t>
      </w:r>
      <w:r w:rsidR="00C26755" w:rsidRPr="0053172A">
        <w:rPr>
          <w:rFonts w:ascii="Arial" w:hAnsi="Arial" w:cs="Arial"/>
          <w:sz w:val="24"/>
          <w:szCs w:val="24"/>
        </w:rPr>
        <w:t>our bespoke</w:t>
      </w:r>
      <w:r w:rsidRPr="0053172A">
        <w:rPr>
          <w:rFonts w:ascii="Arial" w:hAnsi="Arial" w:cs="Arial"/>
          <w:sz w:val="24"/>
          <w:szCs w:val="24"/>
        </w:rPr>
        <w:t xml:space="preserve"> </w:t>
      </w:r>
      <w:r w:rsidR="0053378B" w:rsidRPr="0053172A">
        <w:rPr>
          <w:rFonts w:ascii="Arial" w:hAnsi="Arial" w:cs="Arial"/>
          <w:sz w:val="24"/>
          <w:szCs w:val="24"/>
        </w:rPr>
        <w:t xml:space="preserve">RHE </w:t>
      </w:r>
      <w:r w:rsidRPr="0053172A">
        <w:rPr>
          <w:rFonts w:ascii="Arial" w:hAnsi="Arial" w:cs="Arial"/>
          <w:sz w:val="24"/>
          <w:szCs w:val="24"/>
        </w:rPr>
        <w:t xml:space="preserve">curriculum in consultation with parents, pupils, staff and governors, taking into account the age, needs and feelings of </w:t>
      </w:r>
      <w:r w:rsidR="004C2160" w:rsidRPr="0053172A">
        <w:rPr>
          <w:rFonts w:ascii="Arial" w:hAnsi="Arial" w:cs="Arial"/>
          <w:sz w:val="24"/>
          <w:szCs w:val="24"/>
        </w:rPr>
        <w:t xml:space="preserve">our </w:t>
      </w:r>
      <w:r w:rsidRPr="0053172A">
        <w:rPr>
          <w:rFonts w:ascii="Arial" w:hAnsi="Arial" w:cs="Arial"/>
          <w:sz w:val="24"/>
          <w:szCs w:val="24"/>
        </w:rPr>
        <w:t xml:space="preserve">pupils. </w:t>
      </w:r>
      <w:r w:rsidR="008329B0" w:rsidRPr="0053172A">
        <w:rPr>
          <w:rFonts w:ascii="Arial" w:hAnsi="Arial" w:cs="Arial"/>
          <w:sz w:val="24"/>
          <w:szCs w:val="24"/>
        </w:rPr>
        <w:t>If pupils ask questions outside the scope of this policy, teachers will respond in an appropriate manner so they are fully informed and do not seek answers online.</w:t>
      </w:r>
    </w:p>
    <w:p w:rsidR="0053378B" w:rsidRPr="0053172A" w:rsidRDefault="0053378B" w:rsidP="004C2160">
      <w:pPr>
        <w:rPr>
          <w:rFonts w:ascii="Arial" w:hAnsi="Arial" w:cs="Arial"/>
          <w:sz w:val="24"/>
          <w:szCs w:val="24"/>
        </w:rPr>
      </w:pPr>
      <w:r w:rsidRPr="0053172A">
        <w:rPr>
          <w:rFonts w:ascii="Arial" w:hAnsi="Arial" w:cs="Arial"/>
          <w:sz w:val="24"/>
          <w:szCs w:val="24"/>
        </w:rPr>
        <w:t>Primary Sex Education will focus on:</w:t>
      </w:r>
    </w:p>
    <w:p w:rsidR="0053378B" w:rsidRPr="0053172A" w:rsidRDefault="0053378B" w:rsidP="0053378B">
      <w:pPr>
        <w:pStyle w:val="ListParagraph"/>
        <w:numPr>
          <w:ilvl w:val="0"/>
          <w:numId w:val="18"/>
        </w:numPr>
        <w:rPr>
          <w:rFonts w:ascii="Arial" w:hAnsi="Arial" w:cs="Arial"/>
          <w:sz w:val="24"/>
          <w:szCs w:val="24"/>
        </w:rPr>
      </w:pPr>
      <w:r w:rsidRPr="0053172A">
        <w:rPr>
          <w:rFonts w:ascii="Arial" w:hAnsi="Arial" w:cs="Arial"/>
          <w:sz w:val="24"/>
          <w:szCs w:val="24"/>
        </w:rPr>
        <w:t>Preparing boys and girls for the changes that adolescence brings</w:t>
      </w:r>
    </w:p>
    <w:p w:rsidR="0053378B" w:rsidRPr="0053172A" w:rsidRDefault="0053378B" w:rsidP="0053378B">
      <w:pPr>
        <w:pStyle w:val="ListParagraph"/>
        <w:numPr>
          <w:ilvl w:val="0"/>
          <w:numId w:val="18"/>
        </w:numPr>
        <w:rPr>
          <w:rFonts w:ascii="Arial" w:hAnsi="Arial" w:cs="Arial"/>
          <w:sz w:val="24"/>
          <w:szCs w:val="24"/>
        </w:rPr>
      </w:pPr>
      <w:r w:rsidRPr="0053172A">
        <w:rPr>
          <w:rFonts w:ascii="Arial" w:hAnsi="Arial" w:cs="Arial"/>
          <w:sz w:val="24"/>
          <w:szCs w:val="24"/>
        </w:rPr>
        <w:t>How a baby is conceived and born</w:t>
      </w:r>
    </w:p>
    <w:p w:rsidR="003D3D60" w:rsidRPr="0053172A" w:rsidRDefault="0053378B" w:rsidP="004C2160">
      <w:pPr>
        <w:rPr>
          <w:rFonts w:ascii="Arial" w:hAnsi="Arial" w:cs="Arial"/>
          <w:sz w:val="24"/>
          <w:szCs w:val="24"/>
        </w:rPr>
      </w:pPr>
      <w:r w:rsidRPr="0053172A">
        <w:rPr>
          <w:rFonts w:ascii="Arial" w:hAnsi="Arial" w:cs="Arial"/>
          <w:sz w:val="24"/>
          <w:szCs w:val="24"/>
        </w:rPr>
        <w:t xml:space="preserve"> </w:t>
      </w:r>
    </w:p>
    <w:p w:rsidR="006F5FFC" w:rsidRPr="0053172A" w:rsidRDefault="006F5FFC" w:rsidP="006F5FFC">
      <w:pPr>
        <w:pStyle w:val="ListParagraph"/>
        <w:numPr>
          <w:ilvl w:val="0"/>
          <w:numId w:val="6"/>
        </w:numPr>
        <w:rPr>
          <w:rFonts w:ascii="Arial" w:hAnsi="Arial" w:cs="Arial"/>
          <w:b/>
          <w:sz w:val="24"/>
          <w:szCs w:val="24"/>
        </w:rPr>
      </w:pPr>
      <w:r w:rsidRPr="0053172A">
        <w:rPr>
          <w:rFonts w:ascii="Arial" w:hAnsi="Arial" w:cs="Arial"/>
          <w:b/>
          <w:sz w:val="24"/>
          <w:szCs w:val="24"/>
        </w:rPr>
        <w:t>Delivery of RHE and Sex Education</w:t>
      </w:r>
    </w:p>
    <w:p w:rsidR="00BF1AC9" w:rsidRPr="0053172A" w:rsidRDefault="006F5FFC" w:rsidP="006F5FFC">
      <w:pPr>
        <w:rPr>
          <w:rFonts w:ascii="Arial" w:hAnsi="Arial" w:cs="Arial"/>
          <w:sz w:val="24"/>
          <w:szCs w:val="24"/>
        </w:rPr>
      </w:pPr>
      <w:r w:rsidRPr="0053172A">
        <w:rPr>
          <w:rFonts w:ascii="Arial" w:hAnsi="Arial" w:cs="Arial"/>
          <w:sz w:val="24"/>
          <w:szCs w:val="24"/>
        </w:rPr>
        <w:t>R</w:t>
      </w:r>
      <w:r w:rsidR="003832E4" w:rsidRPr="0053172A">
        <w:rPr>
          <w:rFonts w:ascii="Arial" w:hAnsi="Arial" w:cs="Arial"/>
          <w:sz w:val="24"/>
          <w:szCs w:val="24"/>
        </w:rPr>
        <w:t>HE and Sex E</w:t>
      </w:r>
      <w:r w:rsidRPr="0053172A">
        <w:rPr>
          <w:rFonts w:ascii="Arial" w:hAnsi="Arial" w:cs="Arial"/>
          <w:sz w:val="24"/>
          <w:szCs w:val="24"/>
        </w:rPr>
        <w:t>ducation is taught within the personal, social and health (PSHE) education curriculum.</w:t>
      </w:r>
      <w:r w:rsidR="00BF1AC9" w:rsidRPr="0053172A">
        <w:rPr>
          <w:rFonts w:ascii="Arial" w:hAnsi="Arial" w:cs="Arial"/>
          <w:sz w:val="24"/>
          <w:szCs w:val="24"/>
        </w:rPr>
        <w:t xml:space="preserve"> Learning for Life (PSHE) lessons comprise of at least one 30 minute session each week, however opportunities to teach and model elements of the PSHE curriculum occur throughout the school day.</w:t>
      </w:r>
      <w:r w:rsidR="00BF6244" w:rsidRPr="0053172A">
        <w:rPr>
          <w:rFonts w:ascii="Arial" w:hAnsi="Arial" w:cs="Arial"/>
          <w:sz w:val="24"/>
          <w:szCs w:val="24"/>
        </w:rPr>
        <w:t xml:space="preserve"> In addition to this, SHAS has several themed weeks throughout the year, where the children take a more concentrated look at a specific topic.</w:t>
      </w:r>
    </w:p>
    <w:p w:rsidR="006F5FFC" w:rsidRPr="0053172A" w:rsidRDefault="00487766" w:rsidP="006F5FFC">
      <w:pPr>
        <w:rPr>
          <w:rFonts w:ascii="Arial" w:hAnsi="Arial" w:cs="Arial"/>
          <w:sz w:val="24"/>
          <w:szCs w:val="24"/>
        </w:rPr>
      </w:pPr>
      <w:r w:rsidRPr="0053172A">
        <w:rPr>
          <w:rFonts w:ascii="Arial" w:hAnsi="Arial" w:cs="Arial"/>
          <w:sz w:val="24"/>
          <w:szCs w:val="24"/>
        </w:rPr>
        <w:t xml:space="preserve">At SHAS, we have developed our own PSHE scheme of work for Years 1- 6, which incorporates elements of the PSHE Association’s long term plan. These lessons are based around a key question which, excluding Year 6, changes half-termly. </w:t>
      </w:r>
      <w:r w:rsidR="006F5FFC" w:rsidRPr="0053172A">
        <w:rPr>
          <w:rFonts w:ascii="Arial" w:hAnsi="Arial" w:cs="Arial"/>
          <w:sz w:val="24"/>
          <w:szCs w:val="24"/>
        </w:rPr>
        <w:t xml:space="preserve">There are additional elements taught in the PSHE curriculum which </w:t>
      </w:r>
      <w:r w:rsidR="00BF6244" w:rsidRPr="0053172A">
        <w:rPr>
          <w:rFonts w:ascii="Arial" w:hAnsi="Arial" w:cs="Arial"/>
          <w:sz w:val="24"/>
          <w:szCs w:val="24"/>
        </w:rPr>
        <w:t>are</w:t>
      </w:r>
      <w:r w:rsidR="006F5FFC" w:rsidRPr="0053172A">
        <w:rPr>
          <w:rFonts w:ascii="Arial" w:hAnsi="Arial" w:cs="Arial"/>
          <w:sz w:val="24"/>
          <w:szCs w:val="24"/>
        </w:rPr>
        <w:t xml:space="preserve"> not covered in </w:t>
      </w:r>
      <w:r w:rsidR="00BF6244" w:rsidRPr="0053172A">
        <w:rPr>
          <w:rFonts w:ascii="Arial" w:hAnsi="Arial" w:cs="Arial"/>
          <w:sz w:val="24"/>
          <w:szCs w:val="24"/>
        </w:rPr>
        <w:t>the RHE guidance, or as part of Sex E</w:t>
      </w:r>
      <w:r w:rsidR="006F5FFC" w:rsidRPr="0053172A">
        <w:rPr>
          <w:rFonts w:ascii="Arial" w:hAnsi="Arial" w:cs="Arial"/>
          <w:sz w:val="24"/>
          <w:szCs w:val="24"/>
        </w:rPr>
        <w:t>ducation</w:t>
      </w:r>
      <w:r w:rsidR="00BF6244" w:rsidRPr="0053172A">
        <w:rPr>
          <w:rFonts w:ascii="Arial" w:hAnsi="Arial" w:cs="Arial"/>
          <w:sz w:val="24"/>
          <w:szCs w:val="24"/>
        </w:rPr>
        <w:t>,</w:t>
      </w:r>
      <w:r w:rsidR="006F5FFC" w:rsidRPr="0053172A">
        <w:rPr>
          <w:rFonts w:ascii="Arial" w:hAnsi="Arial" w:cs="Arial"/>
          <w:sz w:val="24"/>
          <w:szCs w:val="24"/>
        </w:rPr>
        <w:t xml:space="preserve"> however we feel that they form an important part of a child’s PSHE education and so are also included in our tailored long-term plan e.g. Money and Financial Well-being. Some el</w:t>
      </w:r>
      <w:r w:rsidR="00CF3C76" w:rsidRPr="0053172A">
        <w:rPr>
          <w:rFonts w:ascii="Arial" w:hAnsi="Arial" w:cs="Arial"/>
          <w:sz w:val="24"/>
          <w:szCs w:val="24"/>
        </w:rPr>
        <w:t>ements of Health Education and Sex E</w:t>
      </w:r>
      <w:r w:rsidR="006F5FFC" w:rsidRPr="0053172A">
        <w:rPr>
          <w:rFonts w:ascii="Arial" w:hAnsi="Arial" w:cs="Arial"/>
          <w:sz w:val="24"/>
          <w:szCs w:val="24"/>
        </w:rPr>
        <w:t>d</w:t>
      </w:r>
      <w:r w:rsidR="006F5FFC" w:rsidRPr="0053172A">
        <w:rPr>
          <w:rFonts w:ascii="Arial" w:hAnsi="Arial" w:cs="Arial"/>
          <w:sz w:val="24"/>
          <w:szCs w:val="24"/>
        </w:rPr>
        <w:lastRenderedPageBreak/>
        <w:t>ucation are taught within the Science curriculum.</w:t>
      </w:r>
      <w:r w:rsidR="00415017" w:rsidRPr="0053172A">
        <w:rPr>
          <w:rFonts w:ascii="Arial" w:hAnsi="Arial" w:cs="Arial"/>
          <w:sz w:val="24"/>
          <w:szCs w:val="24"/>
        </w:rPr>
        <w:t xml:space="preserve"> </w:t>
      </w:r>
      <w:r w:rsidR="00BF6244" w:rsidRPr="0053172A">
        <w:rPr>
          <w:rFonts w:ascii="Arial" w:hAnsi="Arial" w:cs="Arial"/>
          <w:sz w:val="24"/>
          <w:szCs w:val="24"/>
        </w:rPr>
        <w:t>A</w:t>
      </w:r>
      <w:r w:rsidR="00415017" w:rsidRPr="0053172A">
        <w:rPr>
          <w:rFonts w:ascii="Arial" w:hAnsi="Arial" w:cs="Arial"/>
          <w:sz w:val="24"/>
          <w:szCs w:val="24"/>
        </w:rPr>
        <w:t>spe</w:t>
      </w:r>
      <w:r w:rsidR="00BF6244" w:rsidRPr="0053172A">
        <w:rPr>
          <w:rFonts w:ascii="Arial" w:hAnsi="Arial" w:cs="Arial"/>
          <w:sz w:val="24"/>
          <w:szCs w:val="24"/>
        </w:rPr>
        <w:t>cts of relationship education are</w:t>
      </w:r>
      <w:r w:rsidR="00415017" w:rsidRPr="0053172A">
        <w:rPr>
          <w:rFonts w:ascii="Arial" w:hAnsi="Arial" w:cs="Arial"/>
          <w:sz w:val="24"/>
          <w:szCs w:val="24"/>
        </w:rPr>
        <w:t xml:space="preserve"> also covered in Religious Education (RE) lessons.</w:t>
      </w:r>
      <w:r w:rsidR="006F5FFC" w:rsidRPr="0053172A">
        <w:rPr>
          <w:rFonts w:ascii="Arial" w:hAnsi="Arial" w:cs="Arial"/>
          <w:sz w:val="24"/>
          <w:szCs w:val="24"/>
        </w:rPr>
        <w:t xml:space="preserve"> </w:t>
      </w:r>
      <w:r w:rsidRPr="0053172A">
        <w:rPr>
          <w:rFonts w:ascii="Arial" w:hAnsi="Arial" w:cs="Arial"/>
          <w:sz w:val="24"/>
          <w:szCs w:val="24"/>
        </w:rPr>
        <w:t>Pupils also receive stand-alone</w:t>
      </w:r>
      <w:r w:rsidR="00415017" w:rsidRPr="0053172A">
        <w:rPr>
          <w:rFonts w:ascii="Arial" w:hAnsi="Arial" w:cs="Arial"/>
          <w:sz w:val="24"/>
          <w:szCs w:val="24"/>
        </w:rPr>
        <w:t xml:space="preserve"> puberty and</w:t>
      </w:r>
      <w:r w:rsidRPr="0053172A">
        <w:rPr>
          <w:rFonts w:ascii="Arial" w:hAnsi="Arial" w:cs="Arial"/>
          <w:sz w:val="24"/>
          <w:szCs w:val="24"/>
        </w:rPr>
        <w:t xml:space="preserve"> </w:t>
      </w:r>
      <w:r w:rsidR="00BF6244" w:rsidRPr="0053172A">
        <w:rPr>
          <w:rFonts w:ascii="Arial" w:hAnsi="Arial" w:cs="Arial"/>
          <w:sz w:val="24"/>
          <w:szCs w:val="24"/>
        </w:rPr>
        <w:t>Sex E</w:t>
      </w:r>
      <w:r w:rsidRPr="0053172A">
        <w:rPr>
          <w:rFonts w:ascii="Arial" w:hAnsi="Arial" w:cs="Arial"/>
          <w:sz w:val="24"/>
          <w:szCs w:val="24"/>
        </w:rPr>
        <w:t>ducation sessions delivered by a trained health professional.</w:t>
      </w:r>
    </w:p>
    <w:p w:rsidR="00223D69" w:rsidRPr="0053172A" w:rsidRDefault="00494B45" w:rsidP="006F5FFC">
      <w:pPr>
        <w:rPr>
          <w:rFonts w:ascii="Arial" w:hAnsi="Arial" w:cs="Arial"/>
          <w:sz w:val="24"/>
          <w:szCs w:val="24"/>
        </w:rPr>
      </w:pPr>
      <w:r w:rsidRPr="0053172A">
        <w:rPr>
          <w:rFonts w:ascii="Arial" w:hAnsi="Arial" w:cs="Arial"/>
          <w:sz w:val="24"/>
          <w:szCs w:val="24"/>
        </w:rPr>
        <w:t>Relationships Education focuses on teaching the fundamental building blocks and characteristics of positive relationships including:</w:t>
      </w:r>
    </w:p>
    <w:p w:rsidR="00494B45" w:rsidRPr="0053172A" w:rsidRDefault="002E3FC0" w:rsidP="00494B45">
      <w:pPr>
        <w:pStyle w:val="ListParagraph"/>
        <w:numPr>
          <w:ilvl w:val="0"/>
          <w:numId w:val="19"/>
        </w:numPr>
        <w:rPr>
          <w:rFonts w:ascii="Arial" w:hAnsi="Arial" w:cs="Arial"/>
          <w:sz w:val="24"/>
          <w:szCs w:val="24"/>
        </w:rPr>
      </w:pPr>
      <w:r w:rsidRPr="0053172A">
        <w:rPr>
          <w:rFonts w:ascii="Arial" w:hAnsi="Arial" w:cs="Arial"/>
          <w:sz w:val="24"/>
          <w:szCs w:val="24"/>
        </w:rPr>
        <w:t>Families and people who care for me</w:t>
      </w:r>
    </w:p>
    <w:p w:rsidR="002E3FC0" w:rsidRPr="0053172A" w:rsidRDefault="002E3FC0" w:rsidP="00494B45">
      <w:pPr>
        <w:pStyle w:val="ListParagraph"/>
        <w:numPr>
          <w:ilvl w:val="0"/>
          <w:numId w:val="19"/>
        </w:numPr>
        <w:rPr>
          <w:rFonts w:ascii="Arial" w:hAnsi="Arial" w:cs="Arial"/>
          <w:sz w:val="24"/>
          <w:szCs w:val="24"/>
        </w:rPr>
      </w:pPr>
      <w:r w:rsidRPr="0053172A">
        <w:rPr>
          <w:rFonts w:ascii="Arial" w:hAnsi="Arial" w:cs="Arial"/>
          <w:sz w:val="24"/>
          <w:szCs w:val="24"/>
        </w:rPr>
        <w:t>Caring Friendships</w:t>
      </w:r>
    </w:p>
    <w:p w:rsidR="002E3FC0" w:rsidRPr="0053172A" w:rsidRDefault="002E3FC0" w:rsidP="00494B45">
      <w:pPr>
        <w:pStyle w:val="ListParagraph"/>
        <w:numPr>
          <w:ilvl w:val="0"/>
          <w:numId w:val="19"/>
        </w:numPr>
        <w:rPr>
          <w:rFonts w:ascii="Arial" w:hAnsi="Arial" w:cs="Arial"/>
          <w:sz w:val="24"/>
          <w:szCs w:val="24"/>
        </w:rPr>
      </w:pPr>
      <w:r w:rsidRPr="0053172A">
        <w:rPr>
          <w:rFonts w:ascii="Arial" w:hAnsi="Arial" w:cs="Arial"/>
          <w:sz w:val="24"/>
          <w:szCs w:val="24"/>
        </w:rPr>
        <w:t>Respectful Relationships</w:t>
      </w:r>
    </w:p>
    <w:p w:rsidR="002E3FC0" w:rsidRPr="0053172A" w:rsidRDefault="002E3FC0" w:rsidP="00494B45">
      <w:pPr>
        <w:pStyle w:val="ListParagraph"/>
        <w:numPr>
          <w:ilvl w:val="0"/>
          <w:numId w:val="19"/>
        </w:numPr>
        <w:rPr>
          <w:rFonts w:ascii="Arial" w:hAnsi="Arial" w:cs="Arial"/>
          <w:sz w:val="24"/>
          <w:szCs w:val="24"/>
        </w:rPr>
      </w:pPr>
      <w:r w:rsidRPr="0053172A">
        <w:rPr>
          <w:rFonts w:ascii="Arial" w:hAnsi="Arial" w:cs="Arial"/>
          <w:sz w:val="24"/>
          <w:szCs w:val="24"/>
        </w:rPr>
        <w:t>Online Relationships</w:t>
      </w:r>
    </w:p>
    <w:p w:rsidR="002E3FC0" w:rsidRPr="0053172A" w:rsidRDefault="002E3FC0" w:rsidP="00494B45">
      <w:pPr>
        <w:pStyle w:val="ListParagraph"/>
        <w:numPr>
          <w:ilvl w:val="0"/>
          <w:numId w:val="19"/>
        </w:numPr>
        <w:rPr>
          <w:rFonts w:ascii="Arial" w:hAnsi="Arial" w:cs="Arial"/>
          <w:sz w:val="24"/>
          <w:szCs w:val="24"/>
        </w:rPr>
      </w:pPr>
      <w:r w:rsidRPr="0053172A">
        <w:rPr>
          <w:rFonts w:ascii="Arial" w:hAnsi="Arial" w:cs="Arial"/>
          <w:sz w:val="24"/>
          <w:szCs w:val="24"/>
        </w:rPr>
        <w:t>Being Safe</w:t>
      </w:r>
    </w:p>
    <w:p w:rsidR="002E3FC0" w:rsidRPr="0053172A" w:rsidRDefault="002E3FC0" w:rsidP="002E3FC0">
      <w:pPr>
        <w:rPr>
          <w:rFonts w:ascii="Arial" w:hAnsi="Arial" w:cs="Arial"/>
          <w:sz w:val="24"/>
          <w:szCs w:val="24"/>
        </w:rPr>
      </w:pPr>
      <w:r w:rsidRPr="0053172A">
        <w:rPr>
          <w:rFonts w:ascii="Arial" w:hAnsi="Arial" w:cs="Arial"/>
          <w:sz w:val="24"/>
          <w:szCs w:val="24"/>
        </w:rPr>
        <w:t>Health Education focuses on teaching the skills and knowledge to</w:t>
      </w:r>
      <w:r w:rsidR="00BF6244" w:rsidRPr="0053172A">
        <w:rPr>
          <w:rFonts w:ascii="Arial" w:hAnsi="Arial" w:cs="Arial"/>
          <w:sz w:val="24"/>
          <w:szCs w:val="24"/>
        </w:rPr>
        <w:t xml:space="preserve"> allow pupils to</w:t>
      </w:r>
      <w:r w:rsidRPr="0053172A">
        <w:rPr>
          <w:rFonts w:ascii="Arial" w:hAnsi="Arial" w:cs="Arial"/>
          <w:sz w:val="24"/>
          <w:szCs w:val="24"/>
        </w:rPr>
        <w:t xml:space="preserve"> maintain their mental and physical well-being including:</w:t>
      </w:r>
    </w:p>
    <w:p w:rsidR="002E3FC0" w:rsidRPr="0053172A" w:rsidRDefault="002E3FC0" w:rsidP="002E3FC0">
      <w:pPr>
        <w:pStyle w:val="ListParagraph"/>
        <w:numPr>
          <w:ilvl w:val="0"/>
          <w:numId w:val="20"/>
        </w:numPr>
        <w:rPr>
          <w:rFonts w:ascii="Arial" w:hAnsi="Arial" w:cs="Arial"/>
          <w:sz w:val="24"/>
          <w:szCs w:val="24"/>
        </w:rPr>
      </w:pPr>
      <w:r w:rsidRPr="0053172A">
        <w:rPr>
          <w:rFonts w:ascii="Arial" w:hAnsi="Arial" w:cs="Arial"/>
          <w:sz w:val="24"/>
          <w:szCs w:val="24"/>
        </w:rPr>
        <w:t>Mental Well-being</w:t>
      </w:r>
    </w:p>
    <w:p w:rsidR="002E3FC0" w:rsidRPr="0053172A" w:rsidRDefault="002E3FC0" w:rsidP="002E3FC0">
      <w:pPr>
        <w:pStyle w:val="ListParagraph"/>
        <w:numPr>
          <w:ilvl w:val="0"/>
          <w:numId w:val="20"/>
        </w:numPr>
        <w:rPr>
          <w:rFonts w:ascii="Arial" w:hAnsi="Arial" w:cs="Arial"/>
          <w:sz w:val="24"/>
          <w:szCs w:val="24"/>
        </w:rPr>
      </w:pPr>
      <w:r w:rsidRPr="0053172A">
        <w:rPr>
          <w:rFonts w:ascii="Arial" w:hAnsi="Arial" w:cs="Arial"/>
          <w:sz w:val="24"/>
          <w:szCs w:val="24"/>
        </w:rPr>
        <w:t>Internet Safety and Harms</w:t>
      </w:r>
    </w:p>
    <w:p w:rsidR="002E3FC0" w:rsidRPr="0053172A" w:rsidRDefault="002E3FC0" w:rsidP="002E3FC0">
      <w:pPr>
        <w:pStyle w:val="ListParagraph"/>
        <w:numPr>
          <w:ilvl w:val="0"/>
          <w:numId w:val="20"/>
        </w:numPr>
        <w:rPr>
          <w:rFonts w:ascii="Arial" w:hAnsi="Arial" w:cs="Arial"/>
          <w:sz w:val="24"/>
          <w:szCs w:val="24"/>
        </w:rPr>
      </w:pPr>
      <w:r w:rsidRPr="0053172A">
        <w:rPr>
          <w:rFonts w:ascii="Arial" w:hAnsi="Arial" w:cs="Arial"/>
          <w:sz w:val="24"/>
          <w:szCs w:val="24"/>
        </w:rPr>
        <w:t>Physical Health and Fitness</w:t>
      </w:r>
    </w:p>
    <w:p w:rsidR="002E3FC0" w:rsidRPr="0053172A" w:rsidRDefault="002E3FC0" w:rsidP="002E3FC0">
      <w:pPr>
        <w:pStyle w:val="ListParagraph"/>
        <w:numPr>
          <w:ilvl w:val="0"/>
          <w:numId w:val="20"/>
        </w:numPr>
        <w:rPr>
          <w:rFonts w:ascii="Arial" w:hAnsi="Arial" w:cs="Arial"/>
          <w:sz w:val="24"/>
          <w:szCs w:val="24"/>
        </w:rPr>
      </w:pPr>
      <w:r w:rsidRPr="0053172A">
        <w:rPr>
          <w:rFonts w:ascii="Arial" w:hAnsi="Arial" w:cs="Arial"/>
          <w:sz w:val="24"/>
          <w:szCs w:val="24"/>
        </w:rPr>
        <w:t>Healthy Eating</w:t>
      </w:r>
    </w:p>
    <w:p w:rsidR="002E3FC0" w:rsidRPr="0053172A" w:rsidRDefault="002E3FC0" w:rsidP="002E3FC0">
      <w:pPr>
        <w:pStyle w:val="ListParagraph"/>
        <w:numPr>
          <w:ilvl w:val="0"/>
          <w:numId w:val="20"/>
        </w:numPr>
        <w:rPr>
          <w:rFonts w:ascii="Arial" w:hAnsi="Arial" w:cs="Arial"/>
          <w:sz w:val="24"/>
          <w:szCs w:val="24"/>
        </w:rPr>
      </w:pPr>
      <w:r w:rsidRPr="0053172A">
        <w:rPr>
          <w:rFonts w:ascii="Arial" w:hAnsi="Arial" w:cs="Arial"/>
          <w:sz w:val="24"/>
          <w:szCs w:val="24"/>
        </w:rPr>
        <w:t>Drugs, Alcohol and Tobacco</w:t>
      </w:r>
    </w:p>
    <w:p w:rsidR="002E3FC0" w:rsidRPr="0053172A" w:rsidRDefault="002E3FC0" w:rsidP="002E3FC0">
      <w:pPr>
        <w:pStyle w:val="ListParagraph"/>
        <w:numPr>
          <w:ilvl w:val="0"/>
          <w:numId w:val="20"/>
        </w:numPr>
        <w:rPr>
          <w:rFonts w:ascii="Arial" w:hAnsi="Arial" w:cs="Arial"/>
          <w:sz w:val="24"/>
          <w:szCs w:val="24"/>
        </w:rPr>
      </w:pPr>
      <w:r w:rsidRPr="0053172A">
        <w:rPr>
          <w:rFonts w:ascii="Arial" w:hAnsi="Arial" w:cs="Arial"/>
          <w:sz w:val="24"/>
          <w:szCs w:val="24"/>
        </w:rPr>
        <w:t>Health and Prevention</w:t>
      </w:r>
    </w:p>
    <w:p w:rsidR="002E3FC0" w:rsidRPr="0053172A" w:rsidRDefault="002E3FC0" w:rsidP="002E3FC0">
      <w:pPr>
        <w:pStyle w:val="ListParagraph"/>
        <w:numPr>
          <w:ilvl w:val="0"/>
          <w:numId w:val="20"/>
        </w:numPr>
        <w:rPr>
          <w:rFonts w:ascii="Arial" w:hAnsi="Arial" w:cs="Arial"/>
          <w:sz w:val="24"/>
          <w:szCs w:val="24"/>
        </w:rPr>
      </w:pPr>
      <w:r w:rsidRPr="0053172A">
        <w:rPr>
          <w:rFonts w:ascii="Arial" w:hAnsi="Arial" w:cs="Arial"/>
          <w:sz w:val="24"/>
          <w:szCs w:val="24"/>
        </w:rPr>
        <w:t>Basic First Aid</w:t>
      </w:r>
    </w:p>
    <w:p w:rsidR="002E3FC0" w:rsidRPr="0053172A" w:rsidRDefault="002E3FC0" w:rsidP="002E3FC0">
      <w:pPr>
        <w:pStyle w:val="ListParagraph"/>
        <w:numPr>
          <w:ilvl w:val="0"/>
          <w:numId w:val="20"/>
        </w:numPr>
        <w:rPr>
          <w:rFonts w:ascii="Arial" w:hAnsi="Arial" w:cs="Arial"/>
          <w:sz w:val="24"/>
          <w:szCs w:val="24"/>
        </w:rPr>
      </w:pPr>
      <w:r w:rsidRPr="0053172A">
        <w:rPr>
          <w:rFonts w:ascii="Arial" w:hAnsi="Arial" w:cs="Arial"/>
          <w:sz w:val="24"/>
          <w:szCs w:val="24"/>
        </w:rPr>
        <w:t>Changing Adolescent Body</w:t>
      </w:r>
    </w:p>
    <w:p w:rsidR="00623DE6" w:rsidRPr="0053172A" w:rsidRDefault="00623DE6" w:rsidP="00623DE6">
      <w:pPr>
        <w:rPr>
          <w:rFonts w:ascii="Arial" w:hAnsi="Arial" w:cs="Arial"/>
          <w:sz w:val="24"/>
          <w:szCs w:val="24"/>
        </w:rPr>
      </w:pPr>
      <w:r w:rsidRPr="0053172A">
        <w:rPr>
          <w:rFonts w:ascii="Arial" w:hAnsi="Arial" w:cs="Arial"/>
          <w:sz w:val="24"/>
          <w:szCs w:val="24"/>
        </w:rPr>
        <w:t>Sex Education focuses on</w:t>
      </w:r>
      <w:r w:rsidR="00A9006E" w:rsidRPr="0053172A">
        <w:rPr>
          <w:rFonts w:ascii="Arial" w:hAnsi="Arial" w:cs="Arial"/>
          <w:sz w:val="24"/>
          <w:szCs w:val="24"/>
        </w:rPr>
        <w:t xml:space="preserve"> equipping the pupils with the knowledge of</w:t>
      </w:r>
      <w:r w:rsidRPr="0053172A">
        <w:rPr>
          <w:rFonts w:ascii="Arial" w:hAnsi="Arial" w:cs="Arial"/>
          <w:sz w:val="24"/>
          <w:szCs w:val="24"/>
        </w:rPr>
        <w:t xml:space="preserve"> the </w:t>
      </w:r>
      <w:r w:rsidR="00A9006E" w:rsidRPr="0053172A">
        <w:rPr>
          <w:rFonts w:ascii="Arial" w:hAnsi="Arial" w:cs="Arial"/>
          <w:sz w:val="24"/>
          <w:szCs w:val="24"/>
        </w:rPr>
        <w:t>changes that will occur as they grow-up including:</w:t>
      </w:r>
    </w:p>
    <w:p w:rsidR="00A9006E" w:rsidRPr="0053172A" w:rsidRDefault="00D63E63" w:rsidP="00A9006E">
      <w:pPr>
        <w:pStyle w:val="ListParagraph"/>
        <w:numPr>
          <w:ilvl w:val="0"/>
          <w:numId w:val="21"/>
        </w:numPr>
        <w:rPr>
          <w:rFonts w:ascii="Arial" w:hAnsi="Arial" w:cs="Arial"/>
          <w:sz w:val="24"/>
          <w:szCs w:val="24"/>
        </w:rPr>
      </w:pPr>
      <w:r w:rsidRPr="0053172A">
        <w:rPr>
          <w:rFonts w:ascii="Arial" w:hAnsi="Arial" w:cs="Arial"/>
          <w:sz w:val="24"/>
          <w:szCs w:val="24"/>
        </w:rPr>
        <w:t>Additional information about puberty</w:t>
      </w:r>
    </w:p>
    <w:p w:rsidR="00D63E63" w:rsidRPr="0053172A" w:rsidRDefault="00D63E63" w:rsidP="00A9006E">
      <w:pPr>
        <w:pStyle w:val="ListParagraph"/>
        <w:numPr>
          <w:ilvl w:val="0"/>
          <w:numId w:val="21"/>
        </w:numPr>
        <w:rPr>
          <w:rFonts w:ascii="Arial" w:hAnsi="Arial" w:cs="Arial"/>
          <w:sz w:val="24"/>
          <w:szCs w:val="24"/>
        </w:rPr>
      </w:pPr>
      <w:r w:rsidRPr="0053172A">
        <w:rPr>
          <w:rFonts w:ascii="Arial" w:hAnsi="Arial" w:cs="Arial"/>
          <w:sz w:val="24"/>
          <w:szCs w:val="24"/>
        </w:rPr>
        <w:lastRenderedPageBreak/>
        <w:t>How a baby is conceived and born</w:t>
      </w:r>
    </w:p>
    <w:p w:rsidR="006F5FFC" w:rsidRDefault="006F5FFC" w:rsidP="006F5FFC">
      <w:pPr>
        <w:rPr>
          <w:rFonts w:ascii="Arial" w:hAnsi="Arial" w:cs="Arial"/>
          <w:sz w:val="24"/>
          <w:szCs w:val="24"/>
        </w:rPr>
      </w:pPr>
      <w:r w:rsidRPr="0053172A">
        <w:rPr>
          <w:rFonts w:ascii="Arial" w:hAnsi="Arial" w:cs="Arial"/>
          <w:sz w:val="24"/>
          <w:szCs w:val="24"/>
        </w:rPr>
        <w:t xml:space="preserve">At SHAS, we believe that pupils should be taught about the society in which they live including exploring the diverse community which makes up modern Britain today. </w:t>
      </w:r>
      <w:r w:rsidR="007F16C8" w:rsidRPr="0053172A">
        <w:rPr>
          <w:rFonts w:ascii="Arial" w:hAnsi="Arial" w:cs="Arial"/>
          <w:sz w:val="24"/>
          <w:szCs w:val="24"/>
        </w:rPr>
        <w:t>We strongly believe that PSHE and RHE should meet the needs of all pupils, whatever their developing sexuality or identi</w:t>
      </w:r>
      <w:r w:rsidR="000B1046" w:rsidRPr="0053172A">
        <w:rPr>
          <w:rFonts w:ascii="Arial" w:hAnsi="Arial" w:cs="Arial"/>
          <w:sz w:val="24"/>
          <w:szCs w:val="24"/>
        </w:rPr>
        <w:t>t</w:t>
      </w:r>
      <w:r w:rsidR="007F16C8" w:rsidRPr="0053172A">
        <w:rPr>
          <w:rFonts w:ascii="Arial" w:hAnsi="Arial" w:cs="Arial"/>
          <w:sz w:val="24"/>
          <w:szCs w:val="24"/>
        </w:rPr>
        <w:t xml:space="preserve">y. </w:t>
      </w:r>
      <w:r w:rsidRPr="0053172A">
        <w:rPr>
          <w:rFonts w:ascii="Arial" w:hAnsi="Arial" w:cs="Arial"/>
          <w:sz w:val="24"/>
          <w:szCs w:val="24"/>
        </w:rPr>
        <w:t>Pupils should receive teaching on a range of different relationships at an age-appropriate level, which is often delivered through teaching about different type</w:t>
      </w:r>
      <w:r w:rsidR="005A3F2D" w:rsidRPr="0053172A">
        <w:rPr>
          <w:rFonts w:ascii="Arial" w:hAnsi="Arial" w:cs="Arial"/>
          <w:sz w:val="24"/>
          <w:szCs w:val="24"/>
        </w:rPr>
        <w:t>s of family including single parent families</w:t>
      </w:r>
      <w:r w:rsidRPr="0053172A">
        <w:rPr>
          <w:rFonts w:ascii="Arial" w:hAnsi="Arial" w:cs="Arial"/>
          <w:sz w:val="24"/>
          <w:szCs w:val="24"/>
        </w:rPr>
        <w:t xml:space="preserve">, </w:t>
      </w:r>
      <w:r w:rsidR="005A3F2D" w:rsidRPr="0053172A">
        <w:rPr>
          <w:rFonts w:ascii="Arial" w:hAnsi="Arial" w:cs="Arial"/>
          <w:sz w:val="24"/>
          <w:szCs w:val="24"/>
        </w:rPr>
        <w:t xml:space="preserve">families with </w:t>
      </w:r>
      <w:r w:rsidRPr="0053172A">
        <w:rPr>
          <w:rFonts w:ascii="Arial" w:hAnsi="Arial" w:cs="Arial"/>
          <w:sz w:val="24"/>
          <w:szCs w:val="24"/>
        </w:rPr>
        <w:t xml:space="preserve">adopted children, grandparents as main carers and same sex parents. It is important to note that educating about same-sex families is not the same as promoting a specific lifestyle choice and this is supported by the document released by the </w:t>
      </w:r>
      <w:r w:rsidR="00C03E3C" w:rsidRPr="0053172A">
        <w:rPr>
          <w:rFonts w:ascii="Arial" w:hAnsi="Arial" w:cs="Arial"/>
          <w:sz w:val="24"/>
          <w:szCs w:val="24"/>
        </w:rPr>
        <w:t>Church of England</w:t>
      </w:r>
      <w:r w:rsidRPr="0053172A">
        <w:rPr>
          <w:rFonts w:ascii="Arial" w:hAnsi="Arial" w:cs="Arial"/>
          <w:sz w:val="24"/>
          <w:szCs w:val="24"/>
        </w:rPr>
        <w:t xml:space="preserve"> ‘All God’s Children’. </w:t>
      </w:r>
    </w:p>
    <w:p w:rsidR="005052A9" w:rsidRPr="005052A9" w:rsidRDefault="005052A9" w:rsidP="005052A9">
      <w:pPr>
        <w:pStyle w:val="ListParagraph"/>
        <w:numPr>
          <w:ilvl w:val="1"/>
          <w:numId w:val="6"/>
        </w:numPr>
        <w:rPr>
          <w:rFonts w:ascii="Arial" w:hAnsi="Arial" w:cs="Arial"/>
          <w:b/>
          <w:sz w:val="24"/>
          <w:szCs w:val="24"/>
        </w:rPr>
      </w:pPr>
      <w:r w:rsidRPr="005052A9">
        <w:rPr>
          <w:rFonts w:ascii="Arial" w:hAnsi="Arial" w:cs="Arial"/>
          <w:b/>
          <w:sz w:val="24"/>
          <w:szCs w:val="24"/>
        </w:rPr>
        <w:t>Pupils with SEND</w:t>
      </w:r>
    </w:p>
    <w:p w:rsidR="004E5C99" w:rsidRDefault="005052A9" w:rsidP="00487CC3">
      <w:pPr>
        <w:ind w:left="720"/>
        <w:rPr>
          <w:rFonts w:ascii="Arial" w:hAnsi="Arial" w:cs="Arial"/>
          <w:sz w:val="24"/>
          <w:szCs w:val="24"/>
        </w:rPr>
      </w:pPr>
      <w:r w:rsidRPr="0053172A">
        <w:rPr>
          <w:rFonts w:ascii="Arial" w:hAnsi="Arial" w:cs="Arial"/>
          <w:sz w:val="24"/>
          <w:szCs w:val="24"/>
        </w:rPr>
        <w:t xml:space="preserve">As far as is appropriate, pupils with special educational needs should follow the same </w:t>
      </w:r>
      <w:r>
        <w:rPr>
          <w:rFonts w:ascii="Arial" w:hAnsi="Arial" w:cs="Arial"/>
          <w:sz w:val="24"/>
          <w:szCs w:val="24"/>
        </w:rPr>
        <w:t>RHE and Sex</w:t>
      </w:r>
      <w:r w:rsidRPr="0053172A">
        <w:rPr>
          <w:rFonts w:ascii="Arial" w:hAnsi="Arial" w:cs="Arial"/>
          <w:sz w:val="24"/>
          <w:szCs w:val="24"/>
        </w:rPr>
        <w:t xml:space="preserve"> </w:t>
      </w:r>
      <w:r>
        <w:rPr>
          <w:rFonts w:ascii="Arial" w:hAnsi="Arial" w:cs="Arial"/>
          <w:sz w:val="24"/>
          <w:szCs w:val="24"/>
        </w:rPr>
        <w:t>E</w:t>
      </w:r>
      <w:r w:rsidRPr="0053172A">
        <w:rPr>
          <w:rFonts w:ascii="Arial" w:hAnsi="Arial" w:cs="Arial"/>
          <w:sz w:val="24"/>
          <w:szCs w:val="24"/>
        </w:rPr>
        <w:t xml:space="preserve">ducation programme as all other students. Careful consideration should be given concerning the level of differentiation needed and in some cases the content or delivery will have to be adapted. It is not the school’s policy to withdraw pupils with SEN from </w:t>
      </w:r>
      <w:r>
        <w:rPr>
          <w:rFonts w:ascii="Arial" w:hAnsi="Arial" w:cs="Arial"/>
          <w:sz w:val="24"/>
          <w:szCs w:val="24"/>
        </w:rPr>
        <w:t>RHE or Sex E</w:t>
      </w:r>
      <w:r w:rsidRPr="0053172A">
        <w:rPr>
          <w:rFonts w:ascii="Arial" w:hAnsi="Arial" w:cs="Arial"/>
          <w:sz w:val="24"/>
          <w:szCs w:val="24"/>
        </w:rPr>
        <w:t xml:space="preserve">ducation to catch up on other national curriculum subjects: these aspects of personal and social development are </w:t>
      </w:r>
      <w:r>
        <w:rPr>
          <w:rFonts w:ascii="Arial" w:hAnsi="Arial" w:cs="Arial"/>
          <w:sz w:val="24"/>
          <w:szCs w:val="24"/>
        </w:rPr>
        <w:t>vitally</w:t>
      </w:r>
      <w:r w:rsidRPr="0053172A">
        <w:rPr>
          <w:rFonts w:ascii="Arial" w:hAnsi="Arial" w:cs="Arial"/>
          <w:sz w:val="24"/>
          <w:szCs w:val="24"/>
        </w:rPr>
        <w:t xml:space="preserve"> important to all pupils.</w:t>
      </w:r>
    </w:p>
    <w:p w:rsidR="004E5C99" w:rsidRPr="004E5C99" w:rsidRDefault="004E5C99" w:rsidP="004E5C99">
      <w:pPr>
        <w:pStyle w:val="ListParagraph"/>
        <w:numPr>
          <w:ilvl w:val="0"/>
          <w:numId w:val="3"/>
        </w:numPr>
        <w:rPr>
          <w:rFonts w:ascii="Arial" w:hAnsi="Arial" w:cs="Arial"/>
          <w:vanish/>
          <w:sz w:val="24"/>
          <w:szCs w:val="24"/>
        </w:rPr>
      </w:pPr>
    </w:p>
    <w:p w:rsidR="004E5C99" w:rsidRPr="004E5C99" w:rsidRDefault="004E5C99" w:rsidP="004E5C99">
      <w:pPr>
        <w:pStyle w:val="ListParagraph"/>
        <w:numPr>
          <w:ilvl w:val="1"/>
          <w:numId w:val="3"/>
        </w:numPr>
        <w:rPr>
          <w:rFonts w:ascii="Arial" w:hAnsi="Arial" w:cs="Arial"/>
          <w:vanish/>
          <w:sz w:val="24"/>
          <w:szCs w:val="24"/>
        </w:rPr>
      </w:pPr>
    </w:p>
    <w:p w:rsidR="004E5C99" w:rsidRPr="004E5C99" w:rsidRDefault="004E5C99" w:rsidP="004E5C99">
      <w:pPr>
        <w:pStyle w:val="ListParagraph"/>
        <w:numPr>
          <w:ilvl w:val="1"/>
          <w:numId w:val="3"/>
        </w:numPr>
        <w:rPr>
          <w:rFonts w:ascii="Arial" w:hAnsi="Arial" w:cs="Arial"/>
          <w:b/>
          <w:sz w:val="24"/>
          <w:szCs w:val="24"/>
        </w:rPr>
      </w:pPr>
      <w:r>
        <w:rPr>
          <w:rFonts w:ascii="Arial" w:hAnsi="Arial" w:cs="Arial"/>
          <w:b/>
          <w:sz w:val="24"/>
          <w:szCs w:val="24"/>
        </w:rPr>
        <w:t xml:space="preserve"> </w:t>
      </w:r>
      <w:r w:rsidRPr="004E5C99">
        <w:rPr>
          <w:rFonts w:ascii="Arial" w:hAnsi="Arial" w:cs="Arial"/>
          <w:b/>
          <w:sz w:val="24"/>
          <w:szCs w:val="24"/>
        </w:rPr>
        <w:t>Answering Difficult Questions</w:t>
      </w:r>
    </w:p>
    <w:p w:rsidR="004E5C99" w:rsidRPr="0053172A" w:rsidRDefault="004E5C99" w:rsidP="00487CC3">
      <w:pPr>
        <w:ind w:left="720"/>
        <w:rPr>
          <w:rFonts w:ascii="Arial" w:hAnsi="Arial" w:cs="Arial"/>
          <w:sz w:val="24"/>
          <w:szCs w:val="24"/>
        </w:rPr>
      </w:pPr>
      <w:r w:rsidRPr="0053172A">
        <w:rPr>
          <w:rFonts w:ascii="Arial" w:hAnsi="Arial" w:cs="Arial"/>
          <w:sz w:val="24"/>
          <w:szCs w:val="24"/>
        </w:rPr>
        <w:t xml:space="preserve">Staff at SHAS are aware that views around RHE and Sex Education related issues are varied. However, while personal views are respected, all RHE and Sex Education issues are taught without bias. </w:t>
      </w:r>
      <w:r w:rsidRPr="0053172A">
        <w:rPr>
          <w:rFonts w:ascii="Arial" w:hAnsi="Arial" w:cs="Arial"/>
          <w:sz w:val="24"/>
          <w:szCs w:val="24"/>
        </w:rPr>
        <w:lastRenderedPageBreak/>
        <w:t xml:space="preserve">Topics are presented using a variety of views and beliefs so that pupils are able to form their own, informed opinions but also respect others that may have a different opinion. Both formal and informal RHE and Sex Education arising from pupils’ questions are answered according to the age and maturity of the pupils concerned. Questions do not have to be answered directly and can be </w:t>
      </w:r>
      <w:r w:rsidR="00C02FF9">
        <w:rPr>
          <w:rFonts w:ascii="Arial" w:hAnsi="Arial" w:cs="Arial"/>
          <w:sz w:val="24"/>
          <w:szCs w:val="24"/>
        </w:rPr>
        <w:t>addressed individually later. At</w:t>
      </w:r>
      <w:r w:rsidRPr="0053172A">
        <w:rPr>
          <w:rFonts w:ascii="Arial" w:hAnsi="Arial" w:cs="Arial"/>
          <w:sz w:val="24"/>
          <w:szCs w:val="24"/>
        </w:rPr>
        <w:t xml:space="preserve"> SHAS, we believe that individual teachers must use their skill and discretion in this area</w:t>
      </w:r>
      <w:r w:rsidR="00C02FF9">
        <w:rPr>
          <w:rFonts w:ascii="Arial" w:hAnsi="Arial" w:cs="Arial"/>
          <w:sz w:val="24"/>
          <w:szCs w:val="24"/>
        </w:rPr>
        <w:t xml:space="preserve"> and refer to the Designated Safeguarding L</w:t>
      </w:r>
      <w:r w:rsidRPr="0053172A">
        <w:rPr>
          <w:rFonts w:ascii="Arial" w:hAnsi="Arial" w:cs="Arial"/>
          <w:sz w:val="24"/>
          <w:szCs w:val="24"/>
        </w:rPr>
        <w:t>ead if they are concerned. At SHAS, we believe that PSHE, RHE and Sex Education should meet the needs of all pupils regardless of their developing sexuality and be able to deal honestly and sensitively with issues such as sexual orientation, transgender or gender ambiguity.</w:t>
      </w:r>
    </w:p>
    <w:p w:rsidR="004E5C99" w:rsidRPr="0053172A" w:rsidRDefault="004E5C99" w:rsidP="005052A9">
      <w:pPr>
        <w:rPr>
          <w:rFonts w:ascii="Arial" w:hAnsi="Arial" w:cs="Arial"/>
          <w:sz w:val="24"/>
          <w:szCs w:val="24"/>
        </w:rPr>
      </w:pPr>
    </w:p>
    <w:p w:rsidR="00E234E5" w:rsidRPr="0053172A" w:rsidRDefault="00611ADA" w:rsidP="0006196B">
      <w:pPr>
        <w:pStyle w:val="ListParagraph"/>
        <w:numPr>
          <w:ilvl w:val="0"/>
          <w:numId w:val="6"/>
        </w:numPr>
        <w:rPr>
          <w:rFonts w:ascii="Arial" w:hAnsi="Arial" w:cs="Arial"/>
          <w:sz w:val="24"/>
          <w:szCs w:val="24"/>
        </w:rPr>
      </w:pPr>
      <w:r w:rsidRPr="0053172A">
        <w:rPr>
          <w:rFonts w:ascii="Arial" w:hAnsi="Arial" w:cs="Arial"/>
          <w:b/>
          <w:sz w:val="24"/>
          <w:szCs w:val="24"/>
        </w:rPr>
        <w:t>Roles and Responsibilities</w:t>
      </w:r>
    </w:p>
    <w:p w:rsidR="00E234E5" w:rsidRPr="0053172A" w:rsidRDefault="00611ADA" w:rsidP="000E3421">
      <w:pPr>
        <w:rPr>
          <w:rFonts w:ascii="Arial" w:hAnsi="Arial" w:cs="Arial"/>
          <w:sz w:val="24"/>
          <w:szCs w:val="24"/>
        </w:rPr>
      </w:pPr>
      <w:r w:rsidRPr="0053172A">
        <w:rPr>
          <w:rFonts w:ascii="Arial" w:hAnsi="Arial" w:cs="Arial"/>
          <w:sz w:val="24"/>
          <w:szCs w:val="24"/>
        </w:rPr>
        <w:t>T</w:t>
      </w:r>
      <w:r w:rsidR="007F11EC" w:rsidRPr="0053172A">
        <w:rPr>
          <w:rFonts w:ascii="Arial" w:hAnsi="Arial" w:cs="Arial"/>
          <w:sz w:val="24"/>
          <w:szCs w:val="24"/>
        </w:rPr>
        <w:t>he RH</w:t>
      </w:r>
      <w:r w:rsidRPr="0053172A">
        <w:rPr>
          <w:rFonts w:ascii="Arial" w:hAnsi="Arial" w:cs="Arial"/>
          <w:sz w:val="24"/>
          <w:szCs w:val="24"/>
        </w:rPr>
        <w:t>E</w:t>
      </w:r>
      <w:r w:rsidR="007F11EC" w:rsidRPr="0053172A">
        <w:rPr>
          <w:rFonts w:ascii="Arial" w:hAnsi="Arial" w:cs="Arial"/>
          <w:sz w:val="24"/>
          <w:szCs w:val="24"/>
        </w:rPr>
        <w:t xml:space="preserve"> and Sex Education</w:t>
      </w:r>
      <w:r w:rsidRPr="0053172A">
        <w:rPr>
          <w:rFonts w:ascii="Arial" w:hAnsi="Arial" w:cs="Arial"/>
          <w:sz w:val="24"/>
          <w:szCs w:val="24"/>
        </w:rPr>
        <w:t xml:space="preserve"> programme will be led by the PSHE Subject Leader in conjunction with the Head Teacher and the school’s governors. It will be taught by class teachers or outside experts</w:t>
      </w:r>
      <w:r w:rsidR="007F11EC" w:rsidRPr="0053172A">
        <w:rPr>
          <w:rFonts w:ascii="Arial" w:hAnsi="Arial" w:cs="Arial"/>
          <w:sz w:val="24"/>
          <w:szCs w:val="24"/>
        </w:rPr>
        <w:t>,</w:t>
      </w:r>
      <w:r w:rsidRPr="0053172A">
        <w:rPr>
          <w:rFonts w:ascii="Arial" w:hAnsi="Arial" w:cs="Arial"/>
          <w:sz w:val="24"/>
          <w:szCs w:val="24"/>
        </w:rPr>
        <w:t xml:space="preserve"> </w:t>
      </w:r>
      <w:r w:rsidR="007F11EC" w:rsidRPr="0053172A">
        <w:rPr>
          <w:rFonts w:ascii="Arial" w:hAnsi="Arial" w:cs="Arial"/>
          <w:sz w:val="24"/>
          <w:szCs w:val="24"/>
        </w:rPr>
        <w:t xml:space="preserve">e.g. School Nurses, </w:t>
      </w:r>
      <w:r w:rsidRPr="0053172A">
        <w:rPr>
          <w:rFonts w:ascii="Arial" w:hAnsi="Arial" w:cs="Arial"/>
          <w:sz w:val="24"/>
          <w:szCs w:val="24"/>
        </w:rPr>
        <w:t>who may be invited to discuss more sensitive or specialist topics</w:t>
      </w:r>
      <w:r w:rsidR="007F11EC" w:rsidRPr="0053172A">
        <w:rPr>
          <w:rFonts w:ascii="Arial" w:hAnsi="Arial" w:cs="Arial"/>
          <w:sz w:val="24"/>
          <w:szCs w:val="24"/>
        </w:rPr>
        <w:t xml:space="preserve"> with a year group</w:t>
      </w:r>
      <w:r w:rsidRPr="0053172A">
        <w:rPr>
          <w:rFonts w:ascii="Arial" w:hAnsi="Arial" w:cs="Arial"/>
          <w:sz w:val="24"/>
          <w:szCs w:val="24"/>
        </w:rPr>
        <w:t xml:space="preserve">. </w:t>
      </w:r>
    </w:p>
    <w:p w:rsidR="00E234E5" w:rsidRPr="0053172A" w:rsidRDefault="00E234E5" w:rsidP="00E234E5">
      <w:pPr>
        <w:pStyle w:val="ListParagraph"/>
        <w:numPr>
          <w:ilvl w:val="1"/>
          <w:numId w:val="6"/>
        </w:numPr>
        <w:rPr>
          <w:rFonts w:ascii="Arial" w:hAnsi="Arial" w:cs="Arial"/>
          <w:sz w:val="24"/>
          <w:szCs w:val="24"/>
        </w:rPr>
      </w:pPr>
      <w:r w:rsidRPr="0053172A">
        <w:rPr>
          <w:rFonts w:ascii="Arial" w:hAnsi="Arial" w:cs="Arial"/>
          <w:b/>
          <w:sz w:val="24"/>
          <w:szCs w:val="24"/>
        </w:rPr>
        <w:t>The Governing Body</w:t>
      </w:r>
    </w:p>
    <w:p w:rsidR="00E234E5" w:rsidRPr="0053172A" w:rsidRDefault="00611ADA" w:rsidP="00487CC3">
      <w:pPr>
        <w:ind w:left="720"/>
        <w:rPr>
          <w:rFonts w:ascii="Arial" w:hAnsi="Arial" w:cs="Arial"/>
          <w:sz w:val="24"/>
          <w:szCs w:val="24"/>
        </w:rPr>
      </w:pPr>
      <w:r w:rsidRPr="0053172A">
        <w:rPr>
          <w:rFonts w:ascii="Arial" w:hAnsi="Arial" w:cs="Arial"/>
          <w:sz w:val="24"/>
          <w:szCs w:val="24"/>
        </w:rPr>
        <w:t>The governing body will approve the</w:t>
      </w:r>
      <w:r w:rsidR="00E234E5" w:rsidRPr="0053172A">
        <w:rPr>
          <w:rFonts w:ascii="Arial" w:hAnsi="Arial" w:cs="Arial"/>
          <w:sz w:val="24"/>
          <w:szCs w:val="24"/>
        </w:rPr>
        <w:t xml:space="preserve"> </w:t>
      </w:r>
      <w:r w:rsidRPr="0053172A">
        <w:rPr>
          <w:rFonts w:ascii="Arial" w:hAnsi="Arial" w:cs="Arial"/>
          <w:sz w:val="24"/>
          <w:szCs w:val="24"/>
        </w:rPr>
        <w:t>RHE and Sex educati</w:t>
      </w:r>
      <w:r w:rsidR="00E234E5" w:rsidRPr="0053172A">
        <w:rPr>
          <w:rFonts w:ascii="Arial" w:hAnsi="Arial" w:cs="Arial"/>
          <w:sz w:val="24"/>
          <w:szCs w:val="24"/>
        </w:rPr>
        <w:t>on policy and content, and hold</w:t>
      </w:r>
      <w:r w:rsidRPr="0053172A">
        <w:rPr>
          <w:rFonts w:ascii="Arial" w:hAnsi="Arial" w:cs="Arial"/>
          <w:sz w:val="24"/>
          <w:szCs w:val="24"/>
        </w:rPr>
        <w:t xml:space="preserve"> the head teacher to account for its implementation. </w:t>
      </w:r>
    </w:p>
    <w:p w:rsidR="00E234E5" w:rsidRPr="0053172A" w:rsidRDefault="00E234E5" w:rsidP="00E234E5">
      <w:pPr>
        <w:pStyle w:val="ListParagraph"/>
        <w:numPr>
          <w:ilvl w:val="0"/>
          <w:numId w:val="23"/>
        </w:numPr>
        <w:rPr>
          <w:rFonts w:ascii="Arial" w:hAnsi="Arial" w:cs="Arial"/>
          <w:b/>
          <w:vanish/>
          <w:sz w:val="24"/>
          <w:szCs w:val="24"/>
        </w:rPr>
      </w:pPr>
    </w:p>
    <w:p w:rsidR="00E234E5" w:rsidRPr="0053172A" w:rsidRDefault="00E234E5" w:rsidP="00E234E5">
      <w:pPr>
        <w:pStyle w:val="ListParagraph"/>
        <w:numPr>
          <w:ilvl w:val="0"/>
          <w:numId w:val="23"/>
        </w:numPr>
        <w:rPr>
          <w:rFonts w:ascii="Arial" w:hAnsi="Arial" w:cs="Arial"/>
          <w:b/>
          <w:vanish/>
          <w:sz w:val="24"/>
          <w:szCs w:val="24"/>
        </w:rPr>
      </w:pPr>
    </w:p>
    <w:p w:rsidR="00E234E5" w:rsidRPr="0053172A" w:rsidRDefault="00E234E5" w:rsidP="00E234E5">
      <w:pPr>
        <w:pStyle w:val="ListParagraph"/>
        <w:numPr>
          <w:ilvl w:val="0"/>
          <w:numId w:val="23"/>
        </w:numPr>
        <w:rPr>
          <w:rFonts w:ascii="Arial" w:hAnsi="Arial" w:cs="Arial"/>
          <w:b/>
          <w:vanish/>
          <w:sz w:val="24"/>
          <w:szCs w:val="24"/>
        </w:rPr>
      </w:pPr>
    </w:p>
    <w:p w:rsidR="00E234E5" w:rsidRPr="0053172A" w:rsidRDefault="00E234E5" w:rsidP="00E234E5">
      <w:pPr>
        <w:pStyle w:val="ListParagraph"/>
        <w:numPr>
          <w:ilvl w:val="0"/>
          <w:numId w:val="23"/>
        </w:numPr>
        <w:rPr>
          <w:rFonts w:ascii="Arial" w:hAnsi="Arial" w:cs="Arial"/>
          <w:b/>
          <w:vanish/>
          <w:sz w:val="24"/>
          <w:szCs w:val="24"/>
        </w:rPr>
      </w:pPr>
    </w:p>
    <w:p w:rsidR="00E234E5" w:rsidRPr="0053172A" w:rsidRDefault="00E234E5" w:rsidP="00E234E5">
      <w:pPr>
        <w:pStyle w:val="ListParagraph"/>
        <w:numPr>
          <w:ilvl w:val="0"/>
          <w:numId w:val="23"/>
        </w:numPr>
        <w:rPr>
          <w:rFonts w:ascii="Arial" w:hAnsi="Arial" w:cs="Arial"/>
          <w:b/>
          <w:vanish/>
          <w:sz w:val="24"/>
          <w:szCs w:val="24"/>
        </w:rPr>
      </w:pPr>
    </w:p>
    <w:p w:rsidR="00E234E5" w:rsidRPr="0053172A" w:rsidRDefault="00E234E5" w:rsidP="00E234E5">
      <w:pPr>
        <w:pStyle w:val="ListParagraph"/>
        <w:numPr>
          <w:ilvl w:val="0"/>
          <w:numId w:val="23"/>
        </w:numPr>
        <w:rPr>
          <w:rFonts w:ascii="Arial" w:hAnsi="Arial" w:cs="Arial"/>
          <w:b/>
          <w:vanish/>
          <w:sz w:val="24"/>
          <w:szCs w:val="24"/>
        </w:rPr>
      </w:pPr>
    </w:p>
    <w:p w:rsidR="00E234E5" w:rsidRPr="0053172A" w:rsidRDefault="00E234E5" w:rsidP="00E234E5">
      <w:pPr>
        <w:pStyle w:val="ListParagraph"/>
        <w:numPr>
          <w:ilvl w:val="0"/>
          <w:numId w:val="23"/>
        </w:numPr>
        <w:rPr>
          <w:rFonts w:ascii="Arial" w:hAnsi="Arial" w:cs="Arial"/>
          <w:b/>
          <w:vanish/>
          <w:sz w:val="24"/>
          <w:szCs w:val="24"/>
        </w:rPr>
      </w:pPr>
    </w:p>
    <w:p w:rsidR="00E234E5" w:rsidRPr="0053172A" w:rsidRDefault="00E234E5" w:rsidP="00E234E5">
      <w:pPr>
        <w:pStyle w:val="ListParagraph"/>
        <w:numPr>
          <w:ilvl w:val="0"/>
          <w:numId w:val="23"/>
        </w:numPr>
        <w:rPr>
          <w:rFonts w:ascii="Arial" w:hAnsi="Arial" w:cs="Arial"/>
          <w:b/>
          <w:vanish/>
          <w:sz w:val="24"/>
          <w:szCs w:val="24"/>
        </w:rPr>
      </w:pPr>
    </w:p>
    <w:p w:rsidR="00E234E5" w:rsidRPr="0053172A" w:rsidRDefault="00E234E5" w:rsidP="00E234E5">
      <w:pPr>
        <w:pStyle w:val="ListParagraph"/>
        <w:numPr>
          <w:ilvl w:val="0"/>
          <w:numId w:val="23"/>
        </w:numPr>
        <w:rPr>
          <w:rFonts w:ascii="Arial" w:hAnsi="Arial" w:cs="Arial"/>
          <w:b/>
          <w:vanish/>
          <w:sz w:val="24"/>
          <w:szCs w:val="24"/>
        </w:rPr>
      </w:pPr>
    </w:p>
    <w:p w:rsidR="00E234E5" w:rsidRPr="0053172A" w:rsidRDefault="00E234E5" w:rsidP="00E234E5">
      <w:pPr>
        <w:pStyle w:val="ListParagraph"/>
        <w:numPr>
          <w:ilvl w:val="1"/>
          <w:numId w:val="23"/>
        </w:numPr>
        <w:rPr>
          <w:rFonts w:ascii="Arial" w:hAnsi="Arial" w:cs="Arial"/>
          <w:b/>
          <w:vanish/>
          <w:sz w:val="24"/>
          <w:szCs w:val="24"/>
        </w:rPr>
      </w:pPr>
    </w:p>
    <w:p w:rsidR="00611ADA" w:rsidRPr="0053172A" w:rsidRDefault="000C1DFC" w:rsidP="00E234E5">
      <w:pPr>
        <w:pStyle w:val="ListParagraph"/>
        <w:numPr>
          <w:ilvl w:val="1"/>
          <w:numId w:val="23"/>
        </w:numPr>
        <w:rPr>
          <w:rFonts w:ascii="Arial" w:hAnsi="Arial" w:cs="Arial"/>
          <w:sz w:val="24"/>
          <w:szCs w:val="24"/>
        </w:rPr>
      </w:pPr>
      <w:r w:rsidRPr="0053172A">
        <w:rPr>
          <w:rFonts w:ascii="Arial" w:hAnsi="Arial" w:cs="Arial"/>
          <w:b/>
          <w:sz w:val="24"/>
          <w:szCs w:val="24"/>
        </w:rPr>
        <w:t>The Head Teacher</w:t>
      </w:r>
    </w:p>
    <w:p w:rsidR="000C1DFC" w:rsidRPr="0053172A" w:rsidRDefault="000C1DFC" w:rsidP="00487CC3">
      <w:pPr>
        <w:ind w:left="720"/>
        <w:rPr>
          <w:rFonts w:ascii="Arial" w:hAnsi="Arial" w:cs="Arial"/>
          <w:sz w:val="24"/>
          <w:szCs w:val="24"/>
        </w:rPr>
      </w:pPr>
      <w:r w:rsidRPr="0053172A">
        <w:rPr>
          <w:rFonts w:ascii="Arial" w:hAnsi="Arial" w:cs="Arial"/>
          <w:sz w:val="24"/>
          <w:szCs w:val="24"/>
        </w:rPr>
        <w:lastRenderedPageBreak/>
        <w:t>The head teacher is responsible for ensuring that RHE and Sex Education is taught consistently across the school, and for managing requests to withdraw pupils from non-statutory components of Sex Education.</w:t>
      </w:r>
    </w:p>
    <w:p w:rsidR="000C1DFC" w:rsidRPr="0053172A" w:rsidRDefault="000C1DFC" w:rsidP="00950ED9">
      <w:pPr>
        <w:pStyle w:val="ListParagraph"/>
        <w:numPr>
          <w:ilvl w:val="1"/>
          <w:numId w:val="23"/>
        </w:numPr>
        <w:rPr>
          <w:rFonts w:ascii="Arial" w:hAnsi="Arial" w:cs="Arial"/>
          <w:sz w:val="24"/>
          <w:szCs w:val="24"/>
        </w:rPr>
      </w:pPr>
      <w:r w:rsidRPr="0053172A">
        <w:rPr>
          <w:rFonts w:ascii="Arial" w:hAnsi="Arial" w:cs="Arial"/>
          <w:b/>
          <w:sz w:val="24"/>
          <w:szCs w:val="24"/>
        </w:rPr>
        <w:t>Teachers</w:t>
      </w:r>
    </w:p>
    <w:p w:rsidR="000C1DFC" w:rsidRPr="0053172A" w:rsidRDefault="000C1DFC" w:rsidP="00487CC3">
      <w:pPr>
        <w:ind w:firstLine="720"/>
        <w:rPr>
          <w:rFonts w:ascii="Arial" w:hAnsi="Arial" w:cs="Arial"/>
          <w:sz w:val="24"/>
          <w:szCs w:val="24"/>
        </w:rPr>
      </w:pPr>
      <w:r w:rsidRPr="0053172A">
        <w:rPr>
          <w:rFonts w:ascii="Arial" w:hAnsi="Arial" w:cs="Arial"/>
          <w:sz w:val="24"/>
          <w:szCs w:val="24"/>
        </w:rPr>
        <w:t>Teachers are responsible for:</w:t>
      </w:r>
    </w:p>
    <w:p w:rsidR="000C1DFC" w:rsidRPr="0053172A" w:rsidRDefault="000C1DFC" w:rsidP="000C1DFC">
      <w:pPr>
        <w:pStyle w:val="ListParagraph"/>
        <w:numPr>
          <w:ilvl w:val="0"/>
          <w:numId w:val="4"/>
        </w:numPr>
        <w:rPr>
          <w:rFonts w:ascii="Arial" w:hAnsi="Arial" w:cs="Arial"/>
          <w:sz w:val="24"/>
          <w:szCs w:val="24"/>
        </w:rPr>
      </w:pPr>
      <w:r w:rsidRPr="0053172A">
        <w:rPr>
          <w:rFonts w:ascii="Arial" w:hAnsi="Arial" w:cs="Arial"/>
          <w:sz w:val="24"/>
          <w:szCs w:val="24"/>
        </w:rPr>
        <w:t>Delivering RHE and Sex Education in a sensitive, age-appropriate way</w:t>
      </w:r>
    </w:p>
    <w:p w:rsidR="000C1DFC" w:rsidRPr="0053172A" w:rsidRDefault="000C1DFC" w:rsidP="000C1DFC">
      <w:pPr>
        <w:pStyle w:val="ListParagraph"/>
        <w:numPr>
          <w:ilvl w:val="0"/>
          <w:numId w:val="4"/>
        </w:numPr>
        <w:rPr>
          <w:rFonts w:ascii="Arial" w:hAnsi="Arial" w:cs="Arial"/>
          <w:sz w:val="24"/>
          <w:szCs w:val="24"/>
        </w:rPr>
      </w:pPr>
      <w:r w:rsidRPr="0053172A">
        <w:rPr>
          <w:rFonts w:ascii="Arial" w:hAnsi="Arial" w:cs="Arial"/>
          <w:sz w:val="24"/>
          <w:szCs w:val="24"/>
        </w:rPr>
        <w:t>Monitoring progress of pupils in lessons through the use of formative assessment</w:t>
      </w:r>
    </w:p>
    <w:p w:rsidR="000C1DFC" w:rsidRPr="0053172A" w:rsidRDefault="000C1DFC" w:rsidP="000C1DFC">
      <w:pPr>
        <w:pStyle w:val="ListParagraph"/>
        <w:numPr>
          <w:ilvl w:val="0"/>
          <w:numId w:val="4"/>
        </w:numPr>
        <w:rPr>
          <w:rFonts w:ascii="Arial" w:hAnsi="Arial" w:cs="Arial"/>
          <w:sz w:val="24"/>
          <w:szCs w:val="24"/>
        </w:rPr>
      </w:pPr>
      <w:r w:rsidRPr="0053172A">
        <w:rPr>
          <w:rFonts w:ascii="Arial" w:hAnsi="Arial" w:cs="Arial"/>
          <w:sz w:val="24"/>
          <w:szCs w:val="24"/>
        </w:rPr>
        <w:t>Responding to the needs of individual pupils</w:t>
      </w:r>
      <w:r w:rsidR="005052A9">
        <w:rPr>
          <w:rFonts w:ascii="Arial" w:hAnsi="Arial" w:cs="Arial"/>
          <w:sz w:val="24"/>
          <w:szCs w:val="24"/>
        </w:rPr>
        <w:t xml:space="preserve"> including those with SEND</w:t>
      </w:r>
    </w:p>
    <w:p w:rsidR="00950ED9" w:rsidRDefault="000C1DFC" w:rsidP="00950ED9">
      <w:pPr>
        <w:pStyle w:val="ListParagraph"/>
        <w:numPr>
          <w:ilvl w:val="0"/>
          <w:numId w:val="4"/>
        </w:numPr>
        <w:rPr>
          <w:rFonts w:ascii="Arial" w:hAnsi="Arial" w:cs="Arial"/>
          <w:sz w:val="24"/>
          <w:szCs w:val="24"/>
        </w:rPr>
      </w:pPr>
      <w:r w:rsidRPr="0053172A">
        <w:rPr>
          <w:rFonts w:ascii="Arial" w:hAnsi="Arial" w:cs="Arial"/>
          <w:sz w:val="24"/>
          <w:szCs w:val="24"/>
        </w:rPr>
        <w:t>Responding appropriately to pupils whose parents wish them to be withdrawn from the non-statutory components of PSHE and Sex Education</w:t>
      </w:r>
    </w:p>
    <w:p w:rsidR="00950ED9" w:rsidRDefault="00950ED9" w:rsidP="00950ED9">
      <w:pPr>
        <w:pStyle w:val="ListParagraph"/>
        <w:ind w:left="1080"/>
        <w:rPr>
          <w:rFonts w:ascii="Arial" w:hAnsi="Arial" w:cs="Arial"/>
          <w:sz w:val="24"/>
          <w:szCs w:val="24"/>
        </w:rPr>
      </w:pPr>
    </w:p>
    <w:p w:rsidR="00487CC3" w:rsidRDefault="00487CC3" w:rsidP="00950ED9">
      <w:pPr>
        <w:pStyle w:val="ListParagraph"/>
        <w:ind w:left="1080"/>
        <w:rPr>
          <w:rFonts w:ascii="Arial" w:hAnsi="Arial" w:cs="Arial"/>
          <w:sz w:val="24"/>
          <w:szCs w:val="24"/>
        </w:rPr>
      </w:pPr>
    </w:p>
    <w:p w:rsidR="00487CC3" w:rsidRDefault="00950ED9" w:rsidP="00487CC3">
      <w:pPr>
        <w:pStyle w:val="ListParagraph"/>
        <w:numPr>
          <w:ilvl w:val="1"/>
          <w:numId w:val="23"/>
        </w:numPr>
        <w:rPr>
          <w:rFonts w:ascii="Arial" w:hAnsi="Arial" w:cs="Arial"/>
          <w:b/>
          <w:sz w:val="24"/>
          <w:szCs w:val="24"/>
        </w:rPr>
      </w:pPr>
      <w:r>
        <w:rPr>
          <w:rFonts w:ascii="Arial" w:hAnsi="Arial" w:cs="Arial"/>
          <w:b/>
          <w:sz w:val="24"/>
          <w:szCs w:val="24"/>
        </w:rPr>
        <w:t xml:space="preserve"> All members of staff</w:t>
      </w:r>
    </w:p>
    <w:p w:rsidR="00487CC3" w:rsidRDefault="00487CC3" w:rsidP="00487CC3">
      <w:pPr>
        <w:ind w:left="720"/>
        <w:rPr>
          <w:rFonts w:ascii="Arial" w:hAnsi="Arial" w:cs="Arial"/>
          <w:sz w:val="24"/>
          <w:szCs w:val="24"/>
        </w:rPr>
      </w:pPr>
      <w:r w:rsidRPr="0053172A">
        <w:rPr>
          <w:rFonts w:ascii="Arial" w:hAnsi="Arial" w:cs="Arial"/>
          <w:sz w:val="24"/>
          <w:szCs w:val="24"/>
        </w:rPr>
        <w:t xml:space="preserve">All members of staff are </w:t>
      </w:r>
      <w:r>
        <w:rPr>
          <w:rFonts w:ascii="Arial" w:hAnsi="Arial" w:cs="Arial"/>
          <w:sz w:val="24"/>
          <w:szCs w:val="24"/>
        </w:rPr>
        <w:t>responsible for m</w:t>
      </w:r>
      <w:r w:rsidRPr="0053172A">
        <w:rPr>
          <w:rFonts w:ascii="Arial" w:hAnsi="Arial" w:cs="Arial"/>
          <w:sz w:val="24"/>
          <w:szCs w:val="24"/>
        </w:rPr>
        <w:t>odelling positive attitudes to RHE and Sex Education</w:t>
      </w:r>
      <w:r>
        <w:rPr>
          <w:rFonts w:ascii="Arial" w:hAnsi="Arial" w:cs="Arial"/>
          <w:sz w:val="24"/>
          <w:szCs w:val="24"/>
        </w:rPr>
        <w:t>.</w:t>
      </w:r>
    </w:p>
    <w:p w:rsidR="00321478" w:rsidRPr="00487CC3" w:rsidRDefault="00321478" w:rsidP="00487CC3">
      <w:pPr>
        <w:ind w:left="720"/>
        <w:rPr>
          <w:rFonts w:ascii="Arial" w:hAnsi="Arial" w:cs="Arial"/>
          <w:b/>
          <w:sz w:val="24"/>
          <w:szCs w:val="24"/>
        </w:rPr>
      </w:pPr>
      <w:r w:rsidRPr="0006196B">
        <w:rPr>
          <w:rFonts w:ascii="Arial" w:hAnsi="Arial" w:cs="Arial"/>
          <w:sz w:val="24"/>
          <w:szCs w:val="24"/>
        </w:rPr>
        <w:t>Staff do not have the right to opt out of teaching PSHE, RHE or Sex Education.</w:t>
      </w:r>
      <w:r w:rsidRPr="00487CC3">
        <w:rPr>
          <w:rFonts w:ascii="Arial" w:hAnsi="Arial" w:cs="Arial"/>
          <w:sz w:val="24"/>
          <w:szCs w:val="24"/>
        </w:rPr>
        <w:t xml:space="preserve"> However, staff who have concerns about teaching any aspect of the PSHE curriculum, including Sex Education, are encouraged to discuss this with the subject leader or the head teacher. </w:t>
      </w:r>
    </w:p>
    <w:p w:rsidR="00DC64B5" w:rsidRPr="00DC64B5" w:rsidRDefault="00DC64B5" w:rsidP="00DC64B5">
      <w:pPr>
        <w:pStyle w:val="ListParagraph"/>
        <w:numPr>
          <w:ilvl w:val="1"/>
          <w:numId w:val="6"/>
        </w:numPr>
        <w:rPr>
          <w:rFonts w:ascii="Arial" w:hAnsi="Arial" w:cs="Arial"/>
          <w:b/>
          <w:vanish/>
          <w:sz w:val="24"/>
          <w:szCs w:val="24"/>
        </w:rPr>
      </w:pPr>
    </w:p>
    <w:p w:rsidR="00DC64B5" w:rsidRPr="00DC64B5" w:rsidRDefault="00DC64B5" w:rsidP="00DC64B5">
      <w:pPr>
        <w:pStyle w:val="ListParagraph"/>
        <w:numPr>
          <w:ilvl w:val="1"/>
          <w:numId w:val="6"/>
        </w:numPr>
        <w:rPr>
          <w:rFonts w:ascii="Arial" w:hAnsi="Arial" w:cs="Arial"/>
          <w:b/>
          <w:vanish/>
          <w:sz w:val="24"/>
          <w:szCs w:val="24"/>
        </w:rPr>
      </w:pPr>
    </w:p>
    <w:p w:rsidR="00DC64B5" w:rsidRPr="00DC64B5" w:rsidRDefault="00DC64B5" w:rsidP="00DC64B5">
      <w:pPr>
        <w:pStyle w:val="ListParagraph"/>
        <w:numPr>
          <w:ilvl w:val="1"/>
          <w:numId w:val="6"/>
        </w:numPr>
        <w:rPr>
          <w:rFonts w:ascii="Arial" w:hAnsi="Arial" w:cs="Arial"/>
          <w:b/>
          <w:vanish/>
          <w:sz w:val="24"/>
          <w:szCs w:val="24"/>
        </w:rPr>
      </w:pPr>
    </w:p>
    <w:p w:rsidR="00DC64B5" w:rsidRPr="00DC64B5" w:rsidRDefault="00DC64B5" w:rsidP="00DC64B5">
      <w:pPr>
        <w:pStyle w:val="ListParagraph"/>
        <w:numPr>
          <w:ilvl w:val="2"/>
          <w:numId w:val="6"/>
        </w:numPr>
        <w:rPr>
          <w:rFonts w:ascii="Arial" w:hAnsi="Arial" w:cs="Arial"/>
          <w:b/>
          <w:vanish/>
          <w:sz w:val="24"/>
          <w:szCs w:val="24"/>
        </w:rPr>
      </w:pPr>
    </w:p>
    <w:p w:rsidR="00321478" w:rsidRPr="0053172A" w:rsidRDefault="00321478" w:rsidP="00321478">
      <w:pPr>
        <w:pStyle w:val="ListParagraph"/>
        <w:ind w:left="1800"/>
        <w:rPr>
          <w:rFonts w:ascii="Arial" w:hAnsi="Arial" w:cs="Arial"/>
          <w:sz w:val="24"/>
          <w:szCs w:val="24"/>
        </w:rPr>
      </w:pPr>
    </w:p>
    <w:p w:rsidR="00DD6C74" w:rsidRPr="00DD6C74" w:rsidRDefault="00DD6C74" w:rsidP="00DD6C74">
      <w:pPr>
        <w:pStyle w:val="ListParagraph"/>
        <w:numPr>
          <w:ilvl w:val="0"/>
          <w:numId w:val="9"/>
        </w:numPr>
        <w:rPr>
          <w:rFonts w:ascii="Arial" w:hAnsi="Arial" w:cs="Arial"/>
          <w:b/>
          <w:vanish/>
          <w:sz w:val="24"/>
          <w:szCs w:val="24"/>
        </w:rPr>
      </w:pPr>
    </w:p>
    <w:p w:rsidR="00DD6C74" w:rsidRPr="00DD6C74" w:rsidRDefault="00DD6C74" w:rsidP="00DD6C74">
      <w:pPr>
        <w:pStyle w:val="ListParagraph"/>
        <w:numPr>
          <w:ilvl w:val="0"/>
          <w:numId w:val="9"/>
        </w:numPr>
        <w:rPr>
          <w:rFonts w:ascii="Arial" w:hAnsi="Arial" w:cs="Arial"/>
          <w:b/>
          <w:vanish/>
          <w:sz w:val="24"/>
          <w:szCs w:val="24"/>
        </w:rPr>
      </w:pPr>
    </w:p>
    <w:p w:rsidR="00DD6C74" w:rsidRPr="00DD6C74" w:rsidRDefault="00DD6C74" w:rsidP="00DD6C74">
      <w:pPr>
        <w:pStyle w:val="ListParagraph"/>
        <w:numPr>
          <w:ilvl w:val="0"/>
          <w:numId w:val="9"/>
        </w:numPr>
        <w:rPr>
          <w:rFonts w:ascii="Arial" w:hAnsi="Arial" w:cs="Arial"/>
          <w:b/>
          <w:vanish/>
          <w:sz w:val="24"/>
          <w:szCs w:val="24"/>
        </w:rPr>
      </w:pPr>
    </w:p>
    <w:p w:rsidR="00DD6C74" w:rsidRPr="00DD6C74" w:rsidRDefault="00DD6C74" w:rsidP="00DD6C74">
      <w:pPr>
        <w:pStyle w:val="ListParagraph"/>
        <w:numPr>
          <w:ilvl w:val="0"/>
          <w:numId w:val="9"/>
        </w:numPr>
        <w:rPr>
          <w:rFonts w:ascii="Arial" w:hAnsi="Arial" w:cs="Arial"/>
          <w:b/>
          <w:vanish/>
          <w:sz w:val="24"/>
          <w:szCs w:val="24"/>
        </w:rPr>
      </w:pPr>
    </w:p>
    <w:p w:rsidR="00DD6C74" w:rsidRPr="00DD6C74" w:rsidRDefault="00DD6C74" w:rsidP="00DD6C74">
      <w:pPr>
        <w:pStyle w:val="ListParagraph"/>
        <w:numPr>
          <w:ilvl w:val="0"/>
          <w:numId w:val="9"/>
        </w:numPr>
        <w:rPr>
          <w:rFonts w:ascii="Arial" w:hAnsi="Arial" w:cs="Arial"/>
          <w:b/>
          <w:vanish/>
          <w:sz w:val="24"/>
          <w:szCs w:val="24"/>
        </w:rPr>
      </w:pPr>
    </w:p>
    <w:p w:rsidR="00DD6C74" w:rsidRPr="00DD6C74" w:rsidRDefault="00DD6C74" w:rsidP="00DD6C74">
      <w:pPr>
        <w:pStyle w:val="ListParagraph"/>
        <w:numPr>
          <w:ilvl w:val="0"/>
          <w:numId w:val="9"/>
        </w:numPr>
        <w:rPr>
          <w:rFonts w:ascii="Arial" w:hAnsi="Arial" w:cs="Arial"/>
          <w:b/>
          <w:vanish/>
          <w:sz w:val="24"/>
          <w:szCs w:val="24"/>
        </w:rPr>
      </w:pPr>
    </w:p>
    <w:p w:rsidR="00DD6C74" w:rsidRPr="00DD6C74" w:rsidRDefault="00DD6C74" w:rsidP="00DD6C74">
      <w:pPr>
        <w:pStyle w:val="ListParagraph"/>
        <w:numPr>
          <w:ilvl w:val="0"/>
          <w:numId w:val="9"/>
        </w:numPr>
        <w:rPr>
          <w:rFonts w:ascii="Arial" w:hAnsi="Arial" w:cs="Arial"/>
          <w:b/>
          <w:vanish/>
          <w:sz w:val="24"/>
          <w:szCs w:val="24"/>
        </w:rPr>
      </w:pPr>
    </w:p>
    <w:p w:rsidR="00DD6C74" w:rsidRPr="00DD6C74" w:rsidRDefault="00DD6C74" w:rsidP="00DD6C74">
      <w:pPr>
        <w:pStyle w:val="ListParagraph"/>
        <w:numPr>
          <w:ilvl w:val="1"/>
          <w:numId w:val="9"/>
        </w:numPr>
        <w:rPr>
          <w:rFonts w:ascii="Arial" w:hAnsi="Arial" w:cs="Arial"/>
          <w:b/>
          <w:vanish/>
          <w:sz w:val="24"/>
          <w:szCs w:val="24"/>
        </w:rPr>
      </w:pPr>
    </w:p>
    <w:p w:rsidR="00DD6C74" w:rsidRPr="00DD6C74" w:rsidRDefault="00DD6C74" w:rsidP="00DD6C74">
      <w:pPr>
        <w:pStyle w:val="ListParagraph"/>
        <w:numPr>
          <w:ilvl w:val="1"/>
          <w:numId w:val="9"/>
        </w:numPr>
        <w:rPr>
          <w:rFonts w:ascii="Arial" w:hAnsi="Arial" w:cs="Arial"/>
          <w:b/>
          <w:vanish/>
          <w:sz w:val="24"/>
          <w:szCs w:val="24"/>
        </w:rPr>
      </w:pPr>
    </w:p>
    <w:p w:rsidR="00DD6C74" w:rsidRPr="00DD6C74" w:rsidRDefault="00DD6C74" w:rsidP="00DD6C74">
      <w:pPr>
        <w:pStyle w:val="ListParagraph"/>
        <w:numPr>
          <w:ilvl w:val="1"/>
          <w:numId w:val="9"/>
        </w:numPr>
        <w:rPr>
          <w:rFonts w:ascii="Arial" w:hAnsi="Arial" w:cs="Arial"/>
          <w:b/>
          <w:vanish/>
          <w:sz w:val="24"/>
          <w:szCs w:val="24"/>
        </w:rPr>
      </w:pPr>
    </w:p>
    <w:p w:rsidR="00611ADA" w:rsidRPr="0053172A" w:rsidRDefault="00611ADA" w:rsidP="00DD6C74">
      <w:pPr>
        <w:pStyle w:val="ListParagraph"/>
        <w:numPr>
          <w:ilvl w:val="1"/>
          <w:numId w:val="9"/>
        </w:numPr>
        <w:rPr>
          <w:rFonts w:ascii="Arial" w:hAnsi="Arial" w:cs="Arial"/>
          <w:b/>
          <w:sz w:val="24"/>
          <w:szCs w:val="24"/>
        </w:rPr>
      </w:pPr>
      <w:r w:rsidRPr="0053172A">
        <w:rPr>
          <w:rFonts w:ascii="Arial" w:hAnsi="Arial" w:cs="Arial"/>
          <w:b/>
          <w:sz w:val="24"/>
          <w:szCs w:val="24"/>
        </w:rPr>
        <w:t>Pupils</w:t>
      </w:r>
    </w:p>
    <w:p w:rsidR="00611ADA" w:rsidRPr="0053172A" w:rsidRDefault="00611ADA" w:rsidP="00487CC3">
      <w:pPr>
        <w:ind w:left="720"/>
        <w:rPr>
          <w:rFonts w:ascii="Arial" w:hAnsi="Arial" w:cs="Arial"/>
          <w:sz w:val="24"/>
          <w:szCs w:val="24"/>
        </w:rPr>
      </w:pPr>
      <w:r w:rsidRPr="0053172A">
        <w:rPr>
          <w:rFonts w:ascii="Arial" w:hAnsi="Arial" w:cs="Arial"/>
          <w:sz w:val="24"/>
          <w:szCs w:val="24"/>
        </w:rPr>
        <w:t>Pupils are expected to engage fully in PSHE</w:t>
      </w:r>
      <w:r w:rsidR="004C47AD" w:rsidRPr="0053172A">
        <w:rPr>
          <w:rFonts w:ascii="Arial" w:hAnsi="Arial" w:cs="Arial"/>
          <w:sz w:val="24"/>
          <w:szCs w:val="24"/>
        </w:rPr>
        <w:t xml:space="preserve"> lessons and, as in every other subject, </w:t>
      </w:r>
      <w:r w:rsidRPr="0053172A">
        <w:rPr>
          <w:rFonts w:ascii="Arial" w:hAnsi="Arial" w:cs="Arial"/>
          <w:sz w:val="24"/>
          <w:szCs w:val="24"/>
        </w:rPr>
        <w:t>treat others with respect and sensitivity.</w:t>
      </w:r>
    </w:p>
    <w:p w:rsidR="006C5501" w:rsidRPr="0053172A" w:rsidRDefault="006C5501" w:rsidP="006C5501">
      <w:pPr>
        <w:pStyle w:val="ListParagraph"/>
        <w:numPr>
          <w:ilvl w:val="1"/>
          <w:numId w:val="9"/>
        </w:numPr>
        <w:rPr>
          <w:rFonts w:ascii="Arial" w:hAnsi="Arial" w:cs="Arial"/>
          <w:sz w:val="24"/>
          <w:szCs w:val="24"/>
        </w:rPr>
      </w:pPr>
      <w:r w:rsidRPr="0053172A">
        <w:rPr>
          <w:rFonts w:ascii="Arial" w:hAnsi="Arial" w:cs="Arial"/>
          <w:b/>
          <w:sz w:val="24"/>
          <w:szCs w:val="24"/>
        </w:rPr>
        <w:t>Parents</w:t>
      </w:r>
    </w:p>
    <w:p w:rsidR="005052A9" w:rsidRDefault="006C5501" w:rsidP="00487CC3">
      <w:pPr>
        <w:ind w:left="720"/>
        <w:rPr>
          <w:rFonts w:ascii="Arial" w:hAnsi="Arial" w:cs="Arial"/>
          <w:sz w:val="24"/>
          <w:szCs w:val="24"/>
        </w:rPr>
      </w:pPr>
      <w:r w:rsidRPr="0053172A">
        <w:rPr>
          <w:rFonts w:ascii="Arial" w:hAnsi="Arial" w:cs="Arial"/>
          <w:sz w:val="24"/>
          <w:szCs w:val="24"/>
        </w:rPr>
        <w:t xml:space="preserve">At SHAS, we understand that the primary </w:t>
      </w:r>
      <w:r w:rsidR="00DB171C">
        <w:rPr>
          <w:rFonts w:ascii="Arial" w:hAnsi="Arial" w:cs="Arial"/>
          <w:sz w:val="24"/>
          <w:szCs w:val="24"/>
        </w:rPr>
        <w:t>role in children’s R</w:t>
      </w:r>
      <w:r w:rsidRPr="0053172A">
        <w:rPr>
          <w:rFonts w:ascii="Arial" w:hAnsi="Arial" w:cs="Arial"/>
          <w:sz w:val="24"/>
          <w:szCs w:val="24"/>
        </w:rPr>
        <w:t>elationships</w:t>
      </w:r>
      <w:r w:rsidR="00DB171C">
        <w:rPr>
          <w:rFonts w:ascii="Arial" w:hAnsi="Arial" w:cs="Arial"/>
          <w:sz w:val="24"/>
          <w:szCs w:val="24"/>
        </w:rPr>
        <w:t>, H</w:t>
      </w:r>
      <w:r w:rsidR="00285C19" w:rsidRPr="0053172A">
        <w:rPr>
          <w:rFonts w:ascii="Arial" w:hAnsi="Arial" w:cs="Arial"/>
          <w:sz w:val="24"/>
          <w:szCs w:val="24"/>
        </w:rPr>
        <w:t>ealth</w:t>
      </w:r>
      <w:r w:rsidR="00DB171C">
        <w:rPr>
          <w:rFonts w:ascii="Arial" w:hAnsi="Arial" w:cs="Arial"/>
          <w:sz w:val="24"/>
          <w:szCs w:val="24"/>
        </w:rPr>
        <w:t xml:space="preserve"> and Sex E</w:t>
      </w:r>
      <w:r w:rsidRPr="0053172A">
        <w:rPr>
          <w:rFonts w:ascii="Arial" w:hAnsi="Arial" w:cs="Arial"/>
          <w:sz w:val="24"/>
          <w:szCs w:val="24"/>
        </w:rPr>
        <w:t>ducation lies with parents and carers. We wish to build a positive and supportive relationship with the parents of children at our school through mutual understanding, trust and co-operation.</w:t>
      </w:r>
    </w:p>
    <w:p w:rsidR="005052A9" w:rsidRDefault="005052A9" w:rsidP="00487CC3">
      <w:pPr>
        <w:ind w:firstLine="720"/>
        <w:rPr>
          <w:rFonts w:ascii="Arial" w:hAnsi="Arial" w:cs="Arial"/>
          <w:sz w:val="24"/>
          <w:szCs w:val="24"/>
        </w:rPr>
      </w:pPr>
      <w:r>
        <w:rPr>
          <w:rFonts w:ascii="Arial" w:hAnsi="Arial" w:cs="Arial"/>
          <w:sz w:val="24"/>
          <w:szCs w:val="24"/>
        </w:rPr>
        <w:t>In promoting this objective we:</w:t>
      </w:r>
    </w:p>
    <w:p w:rsidR="005052A9" w:rsidRPr="0053172A" w:rsidRDefault="005052A9" w:rsidP="005052A9">
      <w:pPr>
        <w:pStyle w:val="ListParagraph"/>
        <w:numPr>
          <w:ilvl w:val="0"/>
          <w:numId w:val="5"/>
        </w:numPr>
        <w:rPr>
          <w:rFonts w:ascii="Arial" w:hAnsi="Arial" w:cs="Arial"/>
          <w:sz w:val="24"/>
          <w:szCs w:val="24"/>
        </w:rPr>
      </w:pPr>
      <w:r w:rsidRPr="0053172A">
        <w:rPr>
          <w:rFonts w:ascii="Arial" w:hAnsi="Arial" w:cs="Arial"/>
          <w:sz w:val="24"/>
          <w:szCs w:val="24"/>
        </w:rPr>
        <w:t>Make available online, via the school’s website, this</w:t>
      </w:r>
      <w:r w:rsidR="00A20A45">
        <w:rPr>
          <w:rFonts w:ascii="Arial" w:hAnsi="Arial" w:cs="Arial"/>
          <w:sz w:val="24"/>
          <w:szCs w:val="24"/>
        </w:rPr>
        <w:t xml:space="preserve"> </w:t>
      </w:r>
      <w:r w:rsidRPr="0053172A">
        <w:rPr>
          <w:rFonts w:ascii="Arial" w:hAnsi="Arial" w:cs="Arial"/>
          <w:sz w:val="24"/>
          <w:szCs w:val="24"/>
        </w:rPr>
        <w:t>RHE and Sex Education policy</w:t>
      </w:r>
    </w:p>
    <w:p w:rsidR="005052A9" w:rsidRPr="0053172A" w:rsidRDefault="005052A9" w:rsidP="005052A9">
      <w:pPr>
        <w:pStyle w:val="ListParagraph"/>
        <w:numPr>
          <w:ilvl w:val="0"/>
          <w:numId w:val="5"/>
        </w:numPr>
        <w:rPr>
          <w:rFonts w:ascii="Arial" w:hAnsi="Arial" w:cs="Arial"/>
          <w:sz w:val="24"/>
          <w:szCs w:val="24"/>
        </w:rPr>
      </w:pPr>
      <w:r w:rsidRPr="0053172A">
        <w:rPr>
          <w:rFonts w:ascii="Arial" w:hAnsi="Arial" w:cs="Arial"/>
          <w:sz w:val="24"/>
          <w:szCs w:val="24"/>
        </w:rPr>
        <w:t>Answer any questions that parents may have about</w:t>
      </w:r>
      <w:r w:rsidR="00A20A45">
        <w:rPr>
          <w:rFonts w:ascii="Arial" w:hAnsi="Arial" w:cs="Arial"/>
          <w:sz w:val="24"/>
          <w:szCs w:val="24"/>
        </w:rPr>
        <w:t xml:space="preserve"> the</w:t>
      </w:r>
      <w:r w:rsidRPr="0053172A">
        <w:rPr>
          <w:rFonts w:ascii="Arial" w:hAnsi="Arial" w:cs="Arial"/>
          <w:sz w:val="24"/>
          <w:szCs w:val="24"/>
        </w:rPr>
        <w:t xml:space="preserve"> </w:t>
      </w:r>
      <w:r w:rsidR="00A20A45">
        <w:rPr>
          <w:rFonts w:ascii="Arial" w:hAnsi="Arial" w:cs="Arial"/>
          <w:sz w:val="24"/>
          <w:szCs w:val="24"/>
        </w:rPr>
        <w:t>RHE and Sex Education curriculum</w:t>
      </w:r>
    </w:p>
    <w:p w:rsidR="005052A9" w:rsidRPr="0053172A" w:rsidRDefault="005052A9" w:rsidP="005052A9">
      <w:pPr>
        <w:pStyle w:val="ListParagraph"/>
        <w:numPr>
          <w:ilvl w:val="0"/>
          <w:numId w:val="5"/>
        </w:numPr>
        <w:rPr>
          <w:rFonts w:ascii="Arial" w:hAnsi="Arial" w:cs="Arial"/>
          <w:sz w:val="24"/>
          <w:szCs w:val="24"/>
        </w:rPr>
      </w:pPr>
      <w:r w:rsidRPr="0053172A">
        <w:rPr>
          <w:rFonts w:ascii="Arial" w:hAnsi="Arial" w:cs="Arial"/>
          <w:sz w:val="24"/>
          <w:szCs w:val="24"/>
        </w:rPr>
        <w:t xml:space="preserve">Take seriously any issue that parents raise with teachers or governors about this policy or the arrangements for </w:t>
      </w:r>
      <w:r w:rsidR="00A20A45">
        <w:rPr>
          <w:rFonts w:ascii="Arial" w:hAnsi="Arial" w:cs="Arial"/>
          <w:sz w:val="24"/>
          <w:szCs w:val="24"/>
        </w:rPr>
        <w:t xml:space="preserve">RHE and </w:t>
      </w:r>
      <w:r w:rsidRPr="0053172A">
        <w:rPr>
          <w:rFonts w:ascii="Arial" w:hAnsi="Arial" w:cs="Arial"/>
          <w:sz w:val="24"/>
          <w:szCs w:val="24"/>
        </w:rPr>
        <w:t>Sex Education in the school</w:t>
      </w:r>
    </w:p>
    <w:p w:rsidR="00A20A45" w:rsidRDefault="005052A9" w:rsidP="005052A9">
      <w:pPr>
        <w:pStyle w:val="ListParagraph"/>
        <w:numPr>
          <w:ilvl w:val="0"/>
          <w:numId w:val="5"/>
        </w:numPr>
        <w:rPr>
          <w:rFonts w:ascii="Arial" w:hAnsi="Arial" w:cs="Arial"/>
          <w:sz w:val="24"/>
          <w:szCs w:val="24"/>
        </w:rPr>
      </w:pPr>
      <w:r w:rsidRPr="0053172A">
        <w:rPr>
          <w:rFonts w:ascii="Arial" w:hAnsi="Arial" w:cs="Arial"/>
          <w:sz w:val="24"/>
          <w:szCs w:val="24"/>
        </w:rPr>
        <w:t>Inform parents about the best p</w:t>
      </w:r>
      <w:r w:rsidR="00A20A45">
        <w:rPr>
          <w:rFonts w:ascii="Arial" w:hAnsi="Arial" w:cs="Arial"/>
          <w:sz w:val="24"/>
          <w:szCs w:val="24"/>
        </w:rPr>
        <w:t>ractice with regard to RHE and Sex E</w:t>
      </w:r>
      <w:r w:rsidRPr="0053172A">
        <w:rPr>
          <w:rFonts w:ascii="Arial" w:hAnsi="Arial" w:cs="Arial"/>
          <w:sz w:val="24"/>
          <w:szCs w:val="24"/>
        </w:rPr>
        <w:t xml:space="preserve">ducation, so that teaching in school supports the key messages that parents and carers give to their children at home. </w:t>
      </w:r>
    </w:p>
    <w:p w:rsidR="006C5501" w:rsidRPr="0006196B" w:rsidRDefault="005052A9" w:rsidP="00487CC3">
      <w:pPr>
        <w:ind w:left="720"/>
        <w:rPr>
          <w:rFonts w:ascii="Arial" w:hAnsi="Arial" w:cs="Arial"/>
          <w:sz w:val="24"/>
          <w:szCs w:val="24"/>
        </w:rPr>
      </w:pPr>
      <w:r w:rsidRPr="00A20A45">
        <w:rPr>
          <w:rFonts w:ascii="Arial" w:hAnsi="Arial" w:cs="Arial"/>
          <w:sz w:val="24"/>
          <w:szCs w:val="24"/>
        </w:rPr>
        <w:t>We believe that, through this mut</w:t>
      </w:r>
      <w:r w:rsidR="00A20A45" w:rsidRPr="00A20A45">
        <w:rPr>
          <w:rFonts w:ascii="Arial" w:hAnsi="Arial" w:cs="Arial"/>
          <w:sz w:val="24"/>
          <w:szCs w:val="24"/>
        </w:rPr>
        <w:t>u</w:t>
      </w:r>
      <w:r w:rsidRPr="00A20A45">
        <w:rPr>
          <w:rFonts w:ascii="Arial" w:hAnsi="Arial" w:cs="Arial"/>
          <w:sz w:val="24"/>
          <w:szCs w:val="24"/>
        </w:rPr>
        <w:t xml:space="preserve">al exchange of knowledge and information, children will benefit from being given consistent messages about their changing body and their increasing responsibilities. </w:t>
      </w:r>
      <w:r w:rsidR="00A20A45" w:rsidRPr="0006196B">
        <w:rPr>
          <w:rFonts w:ascii="Arial" w:hAnsi="Arial" w:cs="Arial"/>
          <w:sz w:val="24"/>
          <w:szCs w:val="24"/>
        </w:rPr>
        <w:t>In ligh</w:t>
      </w:r>
      <w:r w:rsidR="006C5501" w:rsidRPr="0006196B">
        <w:rPr>
          <w:rFonts w:ascii="Arial" w:hAnsi="Arial" w:cs="Arial"/>
          <w:sz w:val="24"/>
          <w:szCs w:val="24"/>
        </w:rPr>
        <w:t>t of this, we ask that parents</w:t>
      </w:r>
      <w:r w:rsidR="00C574E5" w:rsidRPr="0006196B">
        <w:rPr>
          <w:rFonts w:ascii="Arial" w:hAnsi="Arial" w:cs="Arial"/>
          <w:sz w:val="24"/>
          <w:szCs w:val="24"/>
        </w:rPr>
        <w:t>/carers</w:t>
      </w:r>
      <w:r w:rsidR="006C5501" w:rsidRPr="0006196B">
        <w:rPr>
          <w:rFonts w:ascii="Arial" w:hAnsi="Arial" w:cs="Arial"/>
          <w:sz w:val="24"/>
          <w:szCs w:val="24"/>
        </w:rPr>
        <w:t>:</w:t>
      </w:r>
    </w:p>
    <w:p w:rsidR="006C5501" w:rsidRPr="0006196B" w:rsidRDefault="006C5501" w:rsidP="006C5501">
      <w:pPr>
        <w:pStyle w:val="ListParagraph"/>
        <w:numPr>
          <w:ilvl w:val="0"/>
          <w:numId w:val="10"/>
        </w:numPr>
        <w:rPr>
          <w:rFonts w:ascii="Arial" w:hAnsi="Arial" w:cs="Arial"/>
          <w:sz w:val="24"/>
          <w:szCs w:val="24"/>
        </w:rPr>
      </w:pPr>
      <w:r w:rsidRPr="0006196B">
        <w:rPr>
          <w:rFonts w:ascii="Arial" w:hAnsi="Arial" w:cs="Arial"/>
          <w:sz w:val="24"/>
          <w:szCs w:val="24"/>
        </w:rPr>
        <w:lastRenderedPageBreak/>
        <w:t>Discuss their child’s learning in RHE or Sex Education with their child</w:t>
      </w:r>
      <w:r w:rsidR="00285C19" w:rsidRPr="0006196B">
        <w:rPr>
          <w:rFonts w:ascii="Arial" w:hAnsi="Arial" w:cs="Arial"/>
          <w:sz w:val="24"/>
          <w:szCs w:val="24"/>
        </w:rPr>
        <w:t xml:space="preserve"> to enable differing views</w:t>
      </w:r>
      <w:r w:rsidR="00F332FC" w:rsidRPr="0006196B">
        <w:rPr>
          <w:rFonts w:ascii="Arial" w:hAnsi="Arial" w:cs="Arial"/>
          <w:sz w:val="24"/>
          <w:szCs w:val="24"/>
        </w:rPr>
        <w:t xml:space="preserve"> and opinions</w:t>
      </w:r>
      <w:r w:rsidR="00285C19" w:rsidRPr="0006196B">
        <w:rPr>
          <w:rFonts w:ascii="Arial" w:hAnsi="Arial" w:cs="Arial"/>
          <w:sz w:val="24"/>
          <w:szCs w:val="24"/>
        </w:rPr>
        <w:t xml:space="preserve"> to be discussed and shared</w:t>
      </w:r>
    </w:p>
    <w:p w:rsidR="00C70F4D" w:rsidRPr="0006196B" w:rsidRDefault="006C5501" w:rsidP="006C5501">
      <w:pPr>
        <w:pStyle w:val="ListParagraph"/>
        <w:numPr>
          <w:ilvl w:val="0"/>
          <w:numId w:val="10"/>
        </w:numPr>
        <w:rPr>
          <w:rFonts w:ascii="Arial" w:hAnsi="Arial" w:cs="Arial"/>
          <w:sz w:val="24"/>
          <w:szCs w:val="24"/>
        </w:rPr>
      </w:pPr>
      <w:r w:rsidRPr="0006196B">
        <w:rPr>
          <w:rFonts w:ascii="Arial" w:hAnsi="Arial" w:cs="Arial"/>
          <w:sz w:val="24"/>
          <w:szCs w:val="24"/>
        </w:rPr>
        <w:t xml:space="preserve">Discuss any concerns about the content of PSHE or RHE lessons with either the </w:t>
      </w:r>
      <w:r w:rsidR="0006196B">
        <w:rPr>
          <w:rFonts w:ascii="Arial" w:hAnsi="Arial" w:cs="Arial"/>
          <w:sz w:val="24"/>
          <w:szCs w:val="24"/>
        </w:rPr>
        <w:t>phase leader</w:t>
      </w:r>
      <w:r w:rsidR="00DB171C" w:rsidRPr="0006196B">
        <w:rPr>
          <w:rFonts w:ascii="Arial" w:hAnsi="Arial" w:cs="Arial"/>
          <w:sz w:val="24"/>
          <w:szCs w:val="24"/>
        </w:rPr>
        <w:t>, the PSHE subject leader or the head teacher.</w:t>
      </w:r>
    </w:p>
    <w:p w:rsidR="0006196B" w:rsidRDefault="0006196B">
      <w:pPr>
        <w:rPr>
          <w:rFonts w:ascii="Arial" w:hAnsi="Arial" w:cs="Arial"/>
          <w:sz w:val="24"/>
          <w:szCs w:val="24"/>
        </w:rPr>
      </w:pPr>
    </w:p>
    <w:p w:rsidR="00E7251D" w:rsidRPr="005052A9" w:rsidRDefault="00E7251D" w:rsidP="005052A9">
      <w:pPr>
        <w:pStyle w:val="ListParagraph"/>
        <w:numPr>
          <w:ilvl w:val="0"/>
          <w:numId w:val="23"/>
        </w:numPr>
        <w:rPr>
          <w:rFonts w:ascii="Arial" w:hAnsi="Arial" w:cs="Arial"/>
          <w:b/>
          <w:sz w:val="24"/>
          <w:szCs w:val="24"/>
        </w:rPr>
      </w:pPr>
      <w:r w:rsidRPr="005052A9">
        <w:rPr>
          <w:rFonts w:ascii="Arial" w:hAnsi="Arial" w:cs="Arial"/>
          <w:b/>
          <w:sz w:val="24"/>
          <w:szCs w:val="24"/>
        </w:rPr>
        <w:t>Parents’ right to withdraw</w:t>
      </w:r>
    </w:p>
    <w:p w:rsidR="00904E3E" w:rsidRPr="0053172A" w:rsidRDefault="00482E42">
      <w:pPr>
        <w:rPr>
          <w:rFonts w:ascii="Arial" w:hAnsi="Arial" w:cs="Arial"/>
          <w:sz w:val="24"/>
          <w:szCs w:val="24"/>
        </w:rPr>
      </w:pPr>
      <w:r>
        <w:rPr>
          <w:rFonts w:ascii="Arial" w:hAnsi="Arial" w:cs="Arial"/>
          <w:sz w:val="24"/>
          <w:szCs w:val="24"/>
        </w:rPr>
        <w:t>Parents do not have the right to withdraw their children from Relationships and Health Education</w:t>
      </w:r>
      <w:r w:rsidR="004E5C99" w:rsidRPr="004E5C99">
        <w:rPr>
          <w:rFonts w:ascii="Arial" w:hAnsi="Arial" w:cs="Arial"/>
          <w:sz w:val="24"/>
          <w:szCs w:val="24"/>
        </w:rPr>
        <w:t xml:space="preserve"> </w:t>
      </w:r>
      <w:r w:rsidR="004E5C99" w:rsidRPr="0053172A">
        <w:rPr>
          <w:rFonts w:ascii="Arial" w:hAnsi="Arial" w:cs="Arial"/>
          <w:sz w:val="24"/>
          <w:szCs w:val="24"/>
        </w:rPr>
        <w:t>as this is a statutory requirement and we believe that contents of these subjects such as family, friendship and safety – are important for all children to be taught.</w:t>
      </w:r>
      <w:r w:rsidR="009755DE">
        <w:rPr>
          <w:rFonts w:ascii="Arial" w:hAnsi="Arial" w:cs="Arial"/>
          <w:sz w:val="24"/>
          <w:szCs w:val="24"/>
        </w:rPr>
        <w:t xml:space="preserve"> </w:t>
      </w:r>
      <w:r w:rsidR="00904E3E" w:rsidRPr="0053172A">
        <w:rPr>
          <w:rFonts w:ascii="Arial" w:hAnsi="Arial" w:cs="Arial"/>
          <w:sz w:val="24"/>
          <w:szCs w:val="24"/>
        </w:rPr>
        <w:t>If following this information sharing</w:t>
      </w:r>
      <w:r w:rsidR="004E5C99">
        <w:rPr>
          <w:rFonts w:ascii="Arial" w:hAnsi="Arial" w:cs="Arial"/>
          <w:sz w:val="24"/>
          <w:szCs w:val="24"/>
        </w:rPr>
        <w:t>,</w:t>
      </w:r>
      <w:r w:rsidR="00904E3E" w:rsidRPr="0053172A">
        <w:rPr>
          <w:rFonts w:ascii="Arial" w:hAnsi="Arial" w:cs="Arial"/>
          <w:sz w:val="24"/>
          <w:szCs w:val="24"/>
        </w:rPr>
        <w:t xml:space="preserve"> parents still wish to withdraw their child f</w:t>
      </w:r>
      <w:r w:rsidR="004E5C99">
        <w:rPr>
          <w:rFonts w:ascii="Arial" w:hAnsi="Arial" w:cs="Arial"/>
          <w:sz w:val="24"/>
          <w:szCs w:val="24"/>
        </w:rPr>
        <w:t>rom non-statutory Sex E</w:t>
      </w:r>
      <w:r w:rsidR="00904E3E" w:rsidRPr="0053172A">
        <w:rPr>
          <w:rFonts w:ascii="Arial" w:hAnsi="Arial" w:cs="Arial"/>
          <w:sz w:val="24"/>
          <w:szCs w:val="24"/>
        </w:rPr>
        <w:t xml:space="preserve">ducation, they have the legal right to </w:t>
      </w:r>
      <w:r w:rsidR="004E5C99">
        <w:rPr>
          <w:rFonts w:ascii="Arial" w:hAnsi="Arial" w:cs="Arial"/>
          <w:sz w:val="24"/>
          <w:szCs w:val="24"/>
        </w:rPr>
        <w:t>do so.</w:t>
      </w:r>
      <w:r w:rsidR="00904E3E" w:rsidRPr="0053172A">
        <w:rPr>
          <w:rFonts w:ascii="Arial" w:hAnsi="Arial" w:cs="Arial"/>
          <w:sz w:val="24"/>
          <w:szCs w:val="24"/>
        </w:rPr>
        <w:t xml:space="preserve"> </w:t>
      </w:r>
      <w:r w:rsidR="001A3C68" w:rsidRPr="0053172A">
        <w:rPr>
          <w:rFonts w:ascii="Arial" w:hAnsi="Arial" w:cs="Arial"/>
          <w:sz w:val="24"/>
          <w:szCs w:val="24"/>
        </w:rPr>
        <w:t xml:space="preserve">If a parent wishes to have their child withdrawn from </w:t>
      </w:r>
      <w:r w:rsidR="004E5C99">
        <w:rPr>
          <w:rFonts w:ascii="Arial" w:hAnsi="Arial" w:cs="Arial"/>
          <w:sz w:val="24"/>
          <w:szCs w:val="24"/>
        </w:rPr>
        <w:t>non-statutory S</w:t>
      </w:r>
      <w:r w:rsidR="001A3C68" w:rsidRPr="0053172A">
        <w:rPr>
          <w:rFonts w:ascii="Arial" w:hAnsi="Arial" w:cs="Arial"/>
          <w:sz w:val="24"/>
          <w:szCs w:val="24"/>
        </w:rPr>
        <w:t xml:space="preserve">ex </w:t>
      </w:r>
      <w:r w:rsidR="004E5C99">
        <w:rPr>
          <w:rFonts w:ascii="Arial" w:hAnsi="Arial" w:cs="Arial"/>
          <w:sz w:val="24"/>
          <w:szCs w:val="24"/>
        </w:rPr>
        <w:t>Education</w:t>
      </w:r>
      <w:r w:rsidR="001A3C68" w:rsidRPr="0053172A">
        <w:rPr>
          <w:rFonts w:ascii="Arial" w:hAnsi="Arial" w:cs="Arial"/>
          <w:sz w:val="24"/>
          <w:szCs w:val="24"/>
        </w:rPr>
        <w:t>, they should discuss this with the head teacher and make it clear which aspects of the programme they do not wish their child to participate in.</w:t>
      </w:r>
      <w:r w:rsidR="004E5C99" w:rsidRPr="004E5C99">
        <w:rPr>
          <w:rFonts w:ascii="Arial" w:hAnsi="Arial" w:cs="Arial"/>
          <w:sz w:val="24"/>
          <w:szCs w:val="24"/>
        </w:rPr>
        <w:t xml:space="preserve"> </w:t>
      </w:r>
      <w:r w:rsidR="004E5C99" w:rsidRPr="0053172A">
        <w:rPr>
          <w:rFonts w:ascii="Arial" w:hAnsi="Arial" w:cs="Arial"/>
          <w:sz w:val="24"/>
          <w:szCs w:val="24"/>
        </w:rPr>
        <w:t>Requests for withdrawal should be put in writing and addressed to the head</w:t>
      </w:r>
      <w:r w:rsidR="004E5C99">
        <w:rPr>
          <w:rFonts w:ascii="Arial" w:hAnsi="Arial" w:cs="Arial"/>
          <w:sz w:val="24"/>
          <w:szCs w:val="24"/>
        </w:rPr>
        <w:t xml:space="preserve"> </w:t>
      </w:r>
      <w:r w:rsidR="004E5C99" w:rsidRPr="0053172A">
        <w:rPr>
          <w:rFonts w:ascii="Arial" w:hAnsi="Arial" w:cs="Arial"/>
          <w:sz w:val="24"/>
          <w:szCs w:val="24"/>
        </w:rPr>
        <w:t xml:space="preserve">teacher. A copy of </w:t>
      </w:r>
      <w:r w:rsidR="004E5C99">
        <w:rPr>
          <w:rFonts w:ascii="Arial" w:hAnsi="Arial" w:cs="Arial"/>
          <w:sz w:val="24"/>
          <w:szCs w:val="24"/>
        </w:rPr>
        <w:t xml:space="preserve">the </w:t>
      </w:r>
      <w:r w:rsidR="004E5C99" w:rsidRPr="0053172A">
        <w:rPr>
          <w:rFonts w:ascii="Arial" w:hAnsi="Arial" w:cs="Arial"/>
          <w:sz w:val="24"/>
          <w:szCs w:val="24"/>
        </w:rPr>
        <w:t>withdrawal request will be placed in the pupil’s educational record. The head</w:t>
      </w:r>
      <w:r w:rsidR="004E5C99">
        <w:rPr>
          <w:rFonts w:ascii="Arial" w:hAnsi="Arial" w:cs="Arial"/>
          <w:sz w:val="24"/>
          <w:szCs w:val="24"/>
        </w:rPr>
        <w:t xml:space="preserve"> </w:t>
      </w:r>
      <w:r w:rsidR="004E5C99" w:rsidRPr="0053172A">
        <w:rPr>
          <w:rFonts w:ascii="Arial" w:hAnsi="Arial" w:cs="Arial"/>
          <w:sz w:val="24"/>
          <w:szCs w:val="24"/>
        </w:rPr>
        <w:t>teach</w:t>
      </w:r>
      <w:r w:rsidR="004E5C99">
        <w:rPr>
          <w:rFonts w:ascii="Arial" w:hAnsi="Arial" w:cs="Arial"/>
          <w:sz w:val="24"/>
          <w:szCs w:val="24"/>
        </w:rPr>
        <w:t>er</w:t>
      </w:r>
      <w:r w:rsidR="004E5C99" w:rsidRPr="0053172A">
        <w:rPr>
          <w:rFonts w:ascii="Arial" w:hAnsi="Arial" w:cs="Arial"/>
          <w:sz w:val="24"/>
          <w:szCs w:val="24"/>
        </w:rPr>
        <w:t xml:space="preserve"> will discuss the request with parents and take appropriate action. </w:t>
      </w:r>
      <w:r w:rsidR="004E5C99" w:rsidRPr="0006196B">
        <w:rPr>
          <w:rFonts w:ascii="Arial" w:hAnsi="Arial" w:cs="Arial"/>
          <w:sz w:val="24"/>
          <w:szCs w:val="24"/>
        </w:rPr>
        <w:t xml:space="preserve">Alternative work will be provided for pupils who are withdrawn from </w:t>
      </w:r>
      <w:r w:rsidR="0006196B" w:rsidRPr="0006196B">
        <w:rPr>
          <w:rFonts w:ascii="Arial" w:hAnsi="Arial" w:cs="Arial"/>
          <w:sz w:val="24"/>
          <w:szCs w:val="24"/>
        </w:rPr>
        <w:t>these lessons.</w:t>
      </w:r>
    </w:p>
    <w:p w:rsidR="00904E3E" w:rsidRPr="0053172A" w:rsidRDefault="001A3C68">
      <w:pPr>
        <w:rPr>
          <w:rFonts w:ascii="Arial" w:hAnsi="Arial" w:cs="Arial"/>
          <w:sz w:val="24"/>
          <w:szCs w:val="24"/>
        </w:rPr>
      </w:pPr>
      <w:r w:rsidRPr="0053172A">
        <w:rPr>
          <w:rFonts w:ascii="Arial" w:hAnsi="Arial" w:cs="Arial"/>
          <w:sz w:val="24"/>
          <w:szCs w:val="24"/>
        </w:rPr>
        <w:t xml:space="preserve">Parents should be aware that schools are legally required to provide a broad and balanced curriculum. Sex education topics can arise incidentally across </w:t>
      </w:r>
      <w:r w:rsidRPr="0053172A">
        <w:rPr>
          <w:rFonts w:ascii="Arial" w:hAnsi="Arial" w:cs="Arial"/>
          <w:sz w:val="24"/>
          <w:szCs w:val="24"/>
        </w:rPr>
        <w:lastRenderedPageBreak/>
        <w:t xml:space="preserve">the curriculum and overlap with RHE lessons and it is not possible to withdraw pupils from these relatively limited and unplanned discussions. </w:t>
      </w:r>
    </w:p>
    <w:p w:rsidR="00F53103" w:rsidRPr="00C02FF9" w:rsidRDefault="00F53103" w:rsidP="00C02FF9">
      <w:pPr>
        <w:pStyle w:val="ListParagraph"/>
        <w:numPr>
          <w:ilvl w:val="0"/>
          <w:numId w:val="23"/>
        </w:numPr>
        <w:rPr>
          <w:rFonts w:ascii="Arial" w:hAnsi="Arial" w:cs="Arial"/>
          <w:b/>
          <w:sz w:val="24"/>
          <w:szCs w:val="24"/>
        </w:rPr>
      </w:pPr>
      <w:r w:rsidRPr="00C02FF9">
        <w:rPr>
          <w:rFonts w:ascii="Arial" w:hAnsi="Arial" w:cs="Arial"/>
          <w:b/>
          <w:sz w:val="24"/>
          <w:szCs w:val="24"/>
        </w:rPr>
        <w:t>Training</w:t>
      </w:r>
    </w:p>
    <w:p w:rsidR="00F53103" w:rsidRDefault="00F53103">
      <w:pPr>
        <w:rPr>
          <w:rFonts w:ascii="Arial" w:hAnsi="Arial" w:cs="Arial"/>
          <w:sz w:val="24"/>
          <w:szCs w:val="24"/>
        </w:rPr>
      </w:pPr>
      <w:r w:rsidRPr="0053172A">
        <w:rPr>
          <w:rFonts w:ascii="Arial" w:hAnsi="Arial" w:cs="Arial"/>
          <w:sz w:val="24"/>
          <w:szCs w:val="24"/>
        </w:rPr>
        <w:t>At SHAS, training on the delivery of RHE and Sex Education</w:t>
      </w:r>
      <w:r w:rsidR="00487CC3">
        <w:rPr>
          <w:rFonts w:ascii="Arial" w:hAnsi="Arial" w:cs="Arial"/>
          <w:sz w:val="24"/>
          <w:szCs w:val="24"/>
        </w:rPr>
        <w:t xml:space="preserve"> is </w:t>
      </w:r>
      <w:r w:rsidR="00487CC3" w:rsidRPr="0006196B">
        <w:rPr>
          <w:rFonts w:ascii="Arial" w:hAnsi="Arial" w:cs="Arial"/>
          <w:sz w:val="24"/>
          <w:szCs w:val="24"/>
        </w:rPr>
        <w:t>delivered to staff as part of their induction</w:t>
      </w:r>
      <w:r w:rsidR="00487CC3">
        <w:rPr>
          <w:rFonts w:ascii="Arial" w:hAnsi="Arial" w:cs="Arial"/>
          <w:sz w:val="24"/>
          <w:szCs w:val="24"/>
        </w:rPr>
        <w:t xml:space="preserve"> and</w:t>
      </w:r>
      <w:r w:rsidRPr="0053172A">
        <w:rPr>
          <w:rFonts w:ascii="Arial" w:hAnsi="Arial" w:cs="Arial"/>
          <w:sz w:val="24"/>
          <w:szCs w:val="24"/>
        </w:rPr>
        <w:t xml:space="preserve"> is included in our continuing professional development calendar. The head</w:t>
      </w:r>
      <w:r w:rsidR="00487CC3">
        <w:rPr>
          <w:rFonts w:ascii="Arial" w:hAnsi="Arial" w:cs="Arial"/>
          <w:sz w:val="24"/>
          <w:szCs w:val="24"/>
        </w:rPr>
        <w:t xml:space="preserve"> </w:t>
      </w:r>
      <w:r w:rsidRPr="0053172A">
        <w:rPr>
          <w:rFonts w:ascii="Arial" w:hAnsi="Arial" w:cs="Arial"/>
          <w:sz w:val="24"/>
          <w:szCs w:val="24"/>
        </w:rPr>
        <w:t>teacher</w:t>
      </w:r>
      <w:r w:rsidR="00866F1D">
        <w:rPr>
          <w:rFonts w:ascii="Arial" w:hAnsi="Arial" w:cs="Arial"/>
          <w:sz w:val="24"/>
          <w:szCs w:val="24"/>
        </w:rPr>
        <w:t xml:space="preserve"> or subject leader</w:t>
      </w:r>
      <w:r w:rsidRPr="0053172A">
        <w:rPr>
          <w:rFonts w:ascii="Arial" w:hAnsi="Arial" w:cs="Arial"/>
          <w:sz w:val="24"/>
          <w:szCs w:val="24"/>
        </w:rPr>
        <w:t xml:space="preserve"> may also invite visitors from outside the school, such as school nurses, to provide support and training to staff teaching Sex Education.</w:t>
      </w:r>
    </w:p>
    <w:p w:rsidR="00866F1D" w:rsidRDefault="00866F1D" w:rsidP="00866F1D">
      <w:pPr>
        <w:pStyle w:val="ListParagraph"/>
        <w:numPr>
          <w:ilvl w:val="0"/>
          <w:numId w:val="23"/>
        </w:numPr>
        <w:rPr>
          <w:rFonts w:ascii="Arial" w:hAnsi="Arial" w:cs="Arial"/>
          <w:b/>
          <w:sz w:val="24"/>
          <w:szCs w:val="24"/>
        </w:rPr>
      </w:pPr>
      <w:r w:rsidRPr="00866F1D">
        <w:rPr>
          <w:rFonts w:ascii="Arial" w:hAnsi="Arial" w:cs="Arial"/>
          <w:b/>
          <w:sz w:val="24"/>
          <w:szCs w:val="24"/>
        </w:rPr>
        <w:t>Monitoring Arrangements</w:t>
      </w:r>
    </w:p>
    <w:p w:rsidR="00D507A4" w:rsidRDefault="00D507A4" w:rsidP="00D507A4">
      <w:pPr>
        <w:rPr>
          <w:rFonts w:ascii="Arial" w:hAnsi="Arial" w:cs="Arial"/>
          <w:sz w:val="24"/>
          <w:szCs w:val="24"/>
        </w:rPr>
      </w:pPr>
      <w:r w:rsidRPr="00D507A4">
        <w:rPr>
          <w:rFonts w:ascii="Arial" w:hAnsi="Arial" w:cs="Arial"/>
          <w:sz w:val="24"/>
          <w:szCs w:val="24"/>
        </w:rPr>
        <w:t>The delivery of R</w:t>
      </w:r>
      <w:r>
        <w:rPr>
          <w:rFonts w:ascii="Arial" w:hAnsi="Arial" w:cs="Arial"/>
          <w:sz w:val="24"/>
          <w:szCs w:val="24"/>
        </w:rPr>
        <w:t>H</w:t>
      </w:r>
      <w:r w:rsidRPr="00D507A4">
        <w:rPr>
          <w:rFonts w:ascii="Arial" w:hAnsi="Arial" w:cs="Arial"/>
          <w:sz w:val="24"/>
          <w:szCs w:val="24"/>
        </w:rPr>
        <w:t xml:space="preserve">E </w:t>
      </w:r>
      <w:r>
        <w:rPr>
          <w:rFonts w:ascii="Arial" w:hAnsi="Arial" w:cs="Arial"/>
          <w:sz w:val="24"/>
          <w:szCs w:val="24"/>
        </w:rPr>
        <w:t xml:space="preserve">and Sex Education </w:t>
      </w:r>
      <w:r w:rsidRPr="00D507A4">
        <w:rPr>
          <w:rFonts w:ascii="Arial" w:hAnsi="Arial" w:cs="Arial"/>
          <w:sz w:val="24"/>
          <w:szCs w:val="24"/>
        </w:rPr>
        <w:t xml:space="preserve">is monitored by Amy Thomas </w:t>
      </w:r>
      <w:r>
        <w:rPr>
          <w:rFonts w:ascii="Arial" w:hAnsi="Arial" w:cs="Arial"/>
          <w:sz w:val="24"/>
          <w:szCs w:val="24"/>
        </w:rPr>
        <w:t>(PSHE Subject Leader) through:</w:t>
      </w:r>
    </w:p>
    <w:p w:rsidR="00D507A4" w:rsidRDefault="0006196B" w:rsidP="00D507A4">
      <w:pPr>
        <w:pStyle w:val="ListParagraph"/>
        <w:numPr>
          <w:ilvl w:val="0"/>
          <w:numId w:val="26"/>
        </w:numPr>
        <w:rPr>
          <w:rFonts w:ascii="Arial" w:hAnsi="Arial" w:cs="Arial"/>
          <w:sz w:val="24"/>
          <w:szCs w:val="24"/>
        </w:rPr>
      </w:pPr>
      <w:r>
        <w:rPr>
          <w:rFonts w:ascii="Arial" w:hAnsi="Arial" w:cs="Arial"/>
          <w:sz w:val="24"/>
          <w:szCs w:val="24"/>
        </w:rPr>
        <w:t>Scheduled</w:t>
      </w:r>
      <w:r w:rsidR="00D507A4">
        <w:rPr>
          <w:rFonts w:ascii="Arial" w:hAnsi="Arial" w:cs="Arial"/>
          <w:sz w:val="24"/>
          <w:szCs w:val="24"/>
        </w:rPr>
        <w:t xml:space="preserve"> planning scrutinies</w:t>
      </w:r>
    </w:p>
    <w:p w:rsidR="00D507A4" w:rsidRDefault="00D507A4" w:rsidP="00D507A4">
      <w:pPr>
        <w:pStyle w:val="ListParagraph"/>
        <w:numPr>
          <w:ilvl w:val="0"/>
          <w:numId w:val="26"/>
        </w:numPr>
        <w:rPr>
          <w:rFonts w:ascii="Arial" w:hAnsi="Arial" w:cs="Arial"/>
          <w:sz w:val="24"/>
          <w:szCs w:val="24"/>
        </w:rPr>
      </w:pPr>
      <w:r>
        <w:rPr>
          <w:rFonts w:ascii="Arial" w:hAnsi="Arial" w:cs="Arial"/>
          <w:sz w:val="24"/>
          <w:szCs w:val="24"/>
        </w:rPr>
        <w:t>Learning walks</w:t>
      </w:r>
    </w:p>
    <w:p w:rsidR="00D507A4" w:rsidRDefault="00D507A4" w:rsidP="00D507A4">
      <w:pPr>
        <w:pStyle w:val="ListParagraph"/>
        <w:numPr>
          <w:ilvl w:val="0"/>
          <w:numId w:val="26"/>
        </w:numPr>
        <w:rPr>
          <w:rFonts w:ascii="Arial" w:hAnsi="Arial" w:cs="Arial"/>
          <w:sz w:val="24"/>
          <w:szCs w:val="24"/>
        </w:rPr>
      </w:pPr>
      <w:r>
        <w:rPr>
          <w:rFonts w:ascii="Arial" w:hAnsi="Arial" w:cs="Arial"/>
          <w:sz w:val="24"/>
          <w:szCs w:val="24"/>
        </w:rPr>
        <w:t>Pupil Voice</w:t>
      </w:r>
    </w:p>
    <w:p w:rsidR="00D507A4" w:rsidRPr="00D507A4" w:rsidRDefault="00D507A4" w:rsidP="00D507A4">
      <w:pPr>
        <w:rPr>
          <w:rFonts w:ascii="Arial" w:hAnsi="Arial" w:cs="Arial"/>
          <w:sz w:val="24"/>
          <w:szCs w:val="24"/>
        </w:rPr>
      </w:pPr>
      <w:r w:rsidRPr="0006196B">
        <w:rPr>
          <w:rFonts w:ascii="Arial" w:hAnsi="Arial" w:cs="Arial"/>
          <w:sz w:val="24"/>
          <w:szCs w:val="24"/>
        </w:rPr>
        <w:t>Our RHE and Sex Education curriculum will be evaluated annually</w:t>
      </w:r>
      <w:r w:rsidR="0006196B" w:rsidRPr="0006196B">
        <w:rPr>
          <w:rFonts w:ascii="Arial" w:hAnsi="Arial" w:cs="Arial"/>
          <w:sz w:val="24"/>
          <w:szCs w:val="24"/>
        </w:rPr>
        <w:t xml:space="preserve"> in consultation with all stakeholders</w:t>
      </w:r>
      <w:r w:rsidRPr="0006196B">
        <w:rPr>
          <w:rFonts w:ascii="Arial" w:hAnsi="Arial" w:cs="Arial"/>
          <w:sz w:val="24"/>
          <w:szCs w:val="24"/>
        </w:rPr>
        <w:t xml:space="preserve"> to ensure that it continues to meet the needs of our pupils and continues to be age-appropriate.</w:t>
      </w:r>
      <w:r>
        <w:rPr>
          <w:rFonts w:ascii="Arial" w:hAnsi="Arial" w:cs="Arial"/>
          <w:sz w:val="24"/>
          <w:szCs w:val="24"/>
        </w:rPr>
        <w:t xml:space="preserve"> </w:t>
      </w:r>
    </w:p>
    <w:p w:rsidR="00DC7EEE" w:rsidRPr="0053172A" w:rsidRDefault="00D507A4">
      <w:pPr>
        <w:rPr>
          <w:rFonts w:ascii="Arial" w:hAnsi="Arial" w:cs="Arial"/>
          <w:sz w:val="24"/>
          <w:szCs w:val="24"/>
        </w:rPr>
      </w:pPr>
      <w:bookmarkStart w:id="0" w:name="_GoBack"/>
      <w:bookmarkEnd w:id="0"/>
      <w:r>
        <w:rPr>
          <w:rFonts w:ascii="Arial" w:hAnsi="Arial" w:cs="Arial"/>
          <w:sz w:val="24"/>
          <w:szCs w:val="24"/>
        </w:rPr>
        <w:t xml:space="preserve">This policy </w:t>
      </w:r>
      <w:r w:rsidR="0006196B">
        <w:rPr>
          <w:rFonts w:ascii="Arial" w:hAnsi="Arial" w:cs="Arial"/>
          <w:sz w:val="24"/>
          <w:szCs w:val="24"/>
        </w:rPr>
        <w:t>will be reviewed by PSHE Subject Leader</w:t>
      </w:r>
      <w:r>
        <w:rPr>
          <w:rFonts w:ascii="Arial" w:hAnsi="Arial" w:cs="Arial"/>
          <w:sz w:val="24"/>
          <w:szCs w:val="24"/>
        </w:rPr>
        <w:t xml:space="preserve"> annually. </w:t>
      </w:r>
      <w:r w:rsidR="00597A5A">
        <w:rPr>
          <w:rFonts w:ascii="Arial" w:hAnsi="Arial" w:cs="Arial"/>
          <w:sz w:val="24"/>
          <w:szCs w:val="24"/>
        </w:rPr>
        <w:t xml:space="preserve">At every review, the policy will be approved by the </w:t>
      </w:r>
      <w:r w:rsidR="005B7981">
        <w:rPr>
          <w:rFonts w:ascii="Arial" w:hAnsi="Arial" w:cs="Arial"/>
          <w:sz w:val="24"/>
          <w:szCs w:val="24"/>
        </w:rPr>
        <w:t>local governing committee</w:t>
      </w:r>
      <w:r w:rsidR="00597A5A">
        <w:rPr>
          <w:rFonts w:ascii="Arial" w:hAnsi="Arial" w:cs="Arial"/>
          <w:sz w:val="24"/>
          <w:szCs w:val="24"/>
        </w:rPr>
        <w:t>.</w:t>
      </w:r>
    </w:p>
    <w:sectPr w:rsidR="00DC7EEE" w:rsidRPr="005317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BC" w:rsidRDefault="00C92BBC" w:rsidP="00C92BBC">
      <w:pPr>
        <w:spacing w:after="0" w:line="240" w:lineRule="auto"/>
      </w:pPr>
      <w:r>
        <w:separator/>
      </w:r>
    </w:p>
  </w:endnote>
  <w:endnote w:type="continuationSeparator" w:id="0">
    <w:p w:rsidR="00C92BBC" w:rsidRDefault="00C92BBC" w:rsidP="00C9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BC" w:rsidRDefault="00C92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BC" w:rsidRDefault="00C92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BC" w:rsidRDefault="00C9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BC" w:rsidRDefault="00C92BBC" w:rsidP="00C92BBC">
      <w:pPr>
        <w:spacing w:after="0" w:line="240" w:lineRule="auto"/>
      </w:pPr>
      <w:r>
        <w:separator/>
      </w:r>
    </w:p>
  </w:footnote>
  <w:footnote w:type="continuationSeparator" w:id="0">
    <w:p w:rsidR="00C92BBC" w:rsidRDefault="00C92BBC" w:rsidP="00C92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BC" w:rsidRDefault="00C92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773962"/>
      <w:docPartObj>
        <w:docPartGallery w:val="Watermarks"/>
        <w:docPartUnique/>
      </w:docPartObj>
    </w:sdtPr>
    <w:sdtContent>
      <w:p w:rsidR="00C92BBC" w:rsidRDefault="00C92BB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89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BC" w:rsidRDefault="00C92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45D"/>
    <w:multiLevelType w:val="multilevel"/>
    <w:tmpl w:val="7868D214"/>
    <w:lvl w:ilvl="0">
      <w:start w:val="1"/>
      <w:numFmt w:val="decimal"/>
      <w:lvlText w:val="%1."/>
      <w:lvlJc w:val="left"/>
      <w:pPr>
        <w:ind w:left="720" w:hanging="360"/>
      </w:pPr>
      <w:rPr>
        <w:rFonts w:hint="default"/>
        <w:b/>
        <w:u w:val="none"/>
      </w:rPr>
    </w:lvl>
    <w:lvl w:ilvl="1">
      <w:start w:val="1"/>
      <w:numFmt w:val="decimal"/>
      <w:isLgl/>
      <w:lvlText w:val="%1.%2"/>
      <w:lvlJc w:val="left"/>
      <w:pPr>
        <w:ind w:left="1440" w:hanging="360"/>
      </w:pPr>
      <w:rPr>
        <w:rFonts w:hint="default"/>
        <w:b/>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3600" w:hanging="1080"/>
      </w:pPr>
      <w:rPr>
        <w:rFonts w:hint="default"/>
        <w:b/>
        <w:u w:val="single"/>
      </w:rPr>
    </w:lvl>
    <w:lvl w:ilvl="4">
      <w:start w:val="1"/>
      <w:numFmt w:val="decimal"/>
      <w:isLgl/>
      <w:lvlText w:val="%1.%2.%3.%4.%5"/>
      <w:lvlJc w:val="left"/>
      <w:pPr>
        <w:ind w:left="4320" w:hanging="1080"/>
      </w:pPr>
      <w:rPr>
        <w:rFonts w:hint="default"/>
        <w:b/>
        <w:u w:val="single"/>
      </w:rPr>
    </w:lvl>
    <w:lvl w:ilvl="5">
      <w:start w:val="1"/>
      <w:numFmt w:val="decimal"/>
      <w:isLgl/>
      <w:lvlText w:val="%1.%2.%3.%4.%5.%6"/>
      <w:lvlJc w:val="left"/>
      <w:pPr>
        <w:ind w:left="5400" w:hanging="1440"/>
      </w:pPr>
      <w:rPr>
        <w:rFonts w:hint="default"/>
        <w:b/>
        <w:u w:val="single"/>
      </w:rPr>
    </w:lvl>
    <w:lvl w:ilvl="6">
      <w:start w:val="1"/>
      <w:numFmt w:val="decimal"/>
      <w:isLgl/>
      <w:lvlText w:val="%1.%2.%3.%4.%5.%6.%7"/>
      <w:lvlJc w:val="left"/>
      <w:pPr>
        <w:ind w:left="6120" w:hanging="1440"/>
      </w:pPr>
      <w:rPr>
        <w:rFonts w:hint="default"/>
        <w:b/>
        <w:u w:val="single"/>
      </w:rPr>
    </w:lvl>
    <w:lvl w:ilvl="7">
      <w:start w:val="1"/>
      <w:numFmt w:val="decimal"/>
      <w:isLgl/>
      <w:lvlText w:val="%1.%2.%3.%4.%5.%6.%7.%8"/>
      <w:lvlJc w:val="left"/>
      <w:pPr>
        <w:ind w:left="7200" w:hanging="1800"/>
      </w:pPr>
      <w:rPr>
        <w:rFonts w:hint="default"/>
        <w:b/>
        <w:u w:val="single"/>
      </w:rPr>
    </w:lvl>
    <w:lvl w:ilvl="8">
      <w:start w:val="1"/>
      <w:numFmt w:val="decimal"/>
      <w:isLgl/>
      <w:lvlText w:val="%1.%2.%3.%4.%5.%6.%7.%8.%9"/>
      <w:lvlJc w:val="left"/>
      <w:pPr>
        <w:ind w:left="7920" w:hanging="1800"/>
      </w:pPr>
      <w:rPr>
        <w:rFonts w:hint="default"/>
        <w:b/>
        <w:u w:val="single"/>
      </w:rPr>
    </w:lvl>
  </w:abstractNum>
  <w:abstractNum w:abstractNumId="1" w15:restartNumberingAfterBreak="0">
    <w:nsid w:val="08BE1BCF"/>
    <w:multiLevelType w:val="hybridMultilevel"/>
    <w:tmpl w:val="086A0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147BD1"/>
    <w:multiLevelType w:val="hybridMultilevel"/>
    <w:tmpl w:val="A3C08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24A3E"/>
    <w:multiLevelType w:val="hybridMultilevel"/>
    <w:tmpl w:val="BD6E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32572"/>
    <w:multiLevelType w:val="hybridMultilevel"/>
    <w:tmpl w:val="805CE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743E8C"/>
    <w:multiLevelType w:val="multilevel"/>
    <w:tmpl w:val="9CD41F50"/>
    <w:lvl w:ilvl="0">
      <w:start w:val="6"/>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b/>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4320" w:hanging="108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840" w:hanging="144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360" w:hanging="1800"/>
      </w:pPr>
      <w:rPr>
        <w:rFonts w:hint="default"/>
        <w:b/>
        <w:u w:val="single"/>
      </w:rPr>
    </w:lvl>
    <w:lvl w:ilvl="8">
      <w:start w:val="1"/>
      <w:numFmt w:val="decimal"/>
      <w:lvlText w:val="%1.%2.%3.%4.%5.%6.%7.%8.%9"/>
      <w:lvlJc w:val="left"/>
      <w:pPr>
        <w:ind w:left="10440" w:hanging="1800"/>
      </w:pPr>
      <w:rPr>
        <w:rFonts w:hint="default"/>
        <w:b/>
        <w:u w:val="single"/>
      </w:rPr>
    </w:lvl>
  </w:abstractNum>
  <w:abstractNum w:abstractNumId="6" w15:restartNumberingAfterBreak="0">
    <w:nsid w:val="19267C38"/>
    <w:multiLevelType w:val="hybridMultilevel"/>
    <w:tmpl w:val="5D04C63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7D0E8F"/>
    <w:multiLevelType w:val="hybridMultilevel"/>
    <w:tmpl w:val="524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3A0B"/>
    <w:multiLevelType w:val="multilevel"/>
    <w:tmpl w:val="F45628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D83343"/>
    <w:multiLevelType w:val="hybridMultilevel"/>
    <w:tmpl w:val="86FC0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296740F"/>
    <w:multiLevelType w:val="hybridMultilevel"/>
    <w:tmpl w:val="8D50C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84D5C"/>
    <w:multiLevelType w:val="multilevel"/>
    <w:tmpl w:val="307E97D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9801FA3"/>
    <w:multiLevelType w:val="multilevel"/>
    <w:tmpl w:val="5BFC6E5E"/>
    <w:lvl w:ilvl="0">
      <w:start w:val="1"/>
      <w:numFmt w:val="decimal"/>
      <w:lvlText w:val="%1."/>
      <w:lvlJc w:val="left"/>
      <w:pPr>
        <w:ind w:left="720" w:hanging="360"/>
      </w:pPr>
      <w:rPr>
        <w:rFonts w:hint="default"/>
        <w:b/>
        <w:u w:val="none"/>
      </w:rPr>
    </w:lvl>
    <w:lvl w:ilvl="1">
      <w:start w:val="1"/>
      <w:numFmt w:val="decimal"/>
      <w:isLgl/>
      <w:lvlText w:val="%1.%2"/>
      <w:lvlJc w:val="left"/>
      <w:pPr>
        <w:ind w:left="1440" w:hanging="360"/>
      </w:pPr>
      <w:rPr>
        <w:rFonts w:hint="default"/>
        <w:b/>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3600" w:hanging="1080"/>
      </w:pPr>
      <w:rPr>
        <w:rFonts w:hint="default"/>
        <w:b/>
        <w:u w:val="single"/>
      </w:rPr>
    </w:lvl>
    <w:lvl w:ilvl="4">
      <w:start w:val="1"/>
      <w:numFmt w:val="decimal"/>
      <w:isLgl/>
      <w:lvlText w:val="%1.%2.%3.%4.%5"/>
      <w:lvlJc w:val="left"/>
      <w:pPr>
        <w:ind w:left="4320" w:hanging="1080"/>
      </w:pPr>
      <w:rPr>
        <w:rFonts w:hint="default"/>
        <w:b/>
        <w:u w:val="single"/>
      </w:rPr>
    </w:lvl>
    <w:lvl w:ilvl="5">
      <w:start w:val="1"/>
      <w:numFmt w:val="decimal"/>
      <w:isLgl/>
      <w:lvlText w:val="%1.%2.%3.%4.%5.%6"/>
      <w:lvlJc w:val="left"/>
      <w:pPr>
        <w:ind w:left="5400" w:hanging="1440"/>
      </w:pPr>
      <w:rPr>
        <w:rFonts w:hint="default"/>
        <w:b/>
        <w:u w:val="single"/>
      </w:rPr>
    </w:lvl>
    <w:lvl w:ilvl="6">
      <w:start w:val="1"/>
      <w:numFmt w:val="decimal"/>
      <w:isLgl/>
      <w:lvlText w:val="%1.%2.%3.%4.%5.%6.%7"/>
      <w:lvlJc w:val="left"/>
      <w:pPr>
        <w:ind w:left="6120" w:hanging="1440"/>
      </w:pPr>
      <w:rPr>
        <w:rFonts w:hint="default"/>
        <w:b/>
        <w:u w:val="single"/>
      </w:rPr>
    </w:lvl>
    <w:lvl w:ilvl="7">
      <w:start w:val="1"/>
      <w:numFmt w:val="decimal"/>
      <w:isLgl/>
      <w:lvlText w:val="%1.%2.%3.%4.%5.%6.%7.%8"/>
      <w:lvlJc w:val="left"/>
      <w:pPr>
        <w:ind w:left="7200" w:hanging="1800"/>
      </w:pPr>
      <w:rPr>
        <w:rFonts w:hint="default"/>
        <w:b/>
        <w:u w:val="single"/>
      </w:rPr>
    </w:lvl>
    <w:lvl w:ilvl="8">
      <w:start w:val="1"/>
      <w:numFmt w:val="decimal"/>
      <w:isLgl/>
      <w:lvlText w:val="%1.%2.%3.%4.%5.%6.%7.%8.%9"/>
      <w:lvlJc w:val="left"/>
      <w:pPr>
        <w:ind w:left="7920" w:hanging="1800"/>
      </w:pPr>
      <w:rPr>
        <w:rFonts w:hint="default"/>
        <w:b/>
        <w:u w:val="single"/>
      </w:rPr>
    </w:lvl>
  </w:abstractNum>
  <w:abstractNum w:abstractNumId="13" w15:restartNumberingAfterBreak="0">
    <w:nsid w:val="45906436"/>
    <w:multiLevelType w:val="hybridMultilevel"/>
    <w:tmpl w:val="6746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D56F2"/>
    <w:multiLevelType w:val="hybridMultilevel"/>
    <w:tmpl w:val="1D9A0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57E30"/>
    <w:multiLevelType w:val="multilevel"/>
    <w:tmpl w:val="307E97D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4C504CC3"/>
    <w:multiLevelType w:val="hybridMultilevel"/>
    <w:tmpl w:val="309AC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D0DF3"/>
    <w:multiLevelType w:val="hybridMultilevel"/>
    <w:tmpl w:val="BBD4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E62C0"/>
    <w:multiLevelType w:val="multilevel"/>
    <w:tmpl w:val="660AFC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360357E"/>
    <w:multiLevelType w:val="hybridMultilevel"/>
    <w:tmpl w:val="8460C084"/>
    <w:lvl w:ilvl="0" w:tplc="C5E444CA">
      <w:start w:val="6"/>
      <w:numFmt w:val="decimal"/>
      <w:lvlText w:val="%1."/>
      <w:lvlJc w:val="left"/>
      <w:pPr>
        <w:ind w:left="1080" w:hanging="360"/>
      </w:pPr>
      <w:rPr>
        <w:rFonts w:hint="default"/>
        <w:b/>
        <w:u w:val="singl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4C65E9"/>
    <w:multiLevelType w:val="multilevel"/>
    <w:tmpl w:val="4300ED12"/>
    <w:lvl w:ilvl="0">
      <w:start w:val="3"/>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4320" w:hanging="108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840" w:hanging="144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360" w:hanging="1800"/>
      </w:pPr>
      <w:rPr>
        <w:rFonts w:hint="default"/>
        <w:b/>
        <w:u w:val="single"/>
      </w:rPr>
    </w:lvl>
    <w:lvl w:ilvl="8">
      <w:start w:val="1"/>
      <w:numFmt w:val="decimal"/>
      <w:lvlText w:val="%1.%2.%3.%4.%5.%6.%7.%8.%9"/>
      <w:lvlJc w:val="left"/>
      <w:pPr>
        <w:ind w:left="10440" w:hanging="1800"/>
      </w:pPr>
      <w:rPr>
        <w:rFonts w:hint="default"/>
        <w:b/>
        <w:u w:val="single"/>
      </w:rPr>
    </w:lvl>
  </w:abstractNum>
  <w:abstractNum w:abstractNumId="21" w15:restartNumberingAfterBreak="0">
    <w:nsid w:val="695E1AFE"/>
    <w:multiLevelType w:val="hybridMultilevel"/>
    <w:tmpl w:val="89F0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93FFE"/>
    <w:multiLevelType w:val="hybridMultilevel"/>
    <w:tmpl w:val="676E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B3200"/>
    <w:multiLevelType w:val="multilevel"/>
    <w:tmpl w:val="C00ADF10"/>
    <w:lvl w:ilvl="0">
      <w:start w:val="3"/>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u w:val="single"/>
      </w:rPr>
    </w:lvl>
    <w:lvl w:ilvl="2">
      <w:start w:val="1"/>
      <w:numFmt w:val="decimal"/>
      <w:lvlText w:val="%1.%2.%3"/>
      <w:lvlJc w:val="left"/>
      <w:pPr>
        <w:ind w:left="2880" w:hanging="720"/>
      </w:pPr>
      <w:rPr>
        <w:rFonts w:hint="default"/>
        <w:b/>
        <w:u w:val="single"/>
      </w:rPr>
    </w:lvl>
    <w:lvl w:ilvl="3">
      <w:start w:val="1"/>
      <w:numFmt w:val="decimal"/>
      <w:lvlText w:val="%1.%2.%3.%4"/>
      <w:lvlJc w:val="left"/>
      <w:pPr>
        <w:ind w:left="4320" w:hanging="108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840" w:hanging="144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360" w:hanging="1800"/>
      </w:pPr>
      <w:rPr>
        <w:rFonts w:hint="default"/>
        <w:b/>
        <w:u w:val="single"/>
      </w:rPr>
    </w:lvl>
    <w:lvl w:ilvl="8">
      <w:start w:val="1"/>
      <w:numFmt w:val="decimal"/>
      <w:lvlText w:val="%1.%2.%3.%4.%5.%6.%7.%8.%9"/>
      <w:lvlJc w:val="left"/>
      <w:pPr>
        <w:ind w:left="10440" w:hanging="1800"/>
      </w:pPr>
      <w:rPr>
        <w:rFonts w:hint="default"/>
        <w:b/>
        <w:u w:val="single"/>
      </w:rPr>
    </w:lvl>
  </w:abstractNum>
  <w:abstractNum w:abstractNumId="24" w15:restartNumberingAfterBreak="0">
    <w:nsid w:val="790E70A1"/>
    <w:multiLevelType w:val="hybridMultilevel"/>
    <w:tmpl w:val="302A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E40D5"/>
    <w:multiLevelType w:val="hybridMultilevel"/>
    <w:tmpl w:val="B9E2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6"/>
  </w:num>
  <w:num w:numId="5">
    <w:abstractNumId w:val="4"/>
  </w:num>
  <w:num w:numId="6">
    <w:abstractNumId w:val="0"/>
  </w:num>
  <w:num w:numId="7">
    <w:abstractNumId w:val="24"/>
  </w:num>
  <w:num w:numId="8">
    <w:abstractNumId w:val="10"/>
  </w:num>
  <w:num w:numId="9">
    <w:abstractNumId w:val="20"/>
  </w:num>
  <w:num w:numId="10">
    <w:abstractNumId w:val="1"/>
  </w:num>
  <w:num w:numId="11">
    <w:abstractNumId w:val="13"/>
  </w:num>
  <w:num w:numId="12">
    <w:abstractNumId w:val="18"/>
  </w:num>
  <w:num w:numId="13">
    <w:abstractNumId w:val="2"/>
  </w:num>
  <w:num w:numId="14">
    <w:abstractNumId w:val="14"/>
  </w:num>
  <w:num w:numId="15">
    <w:abstractNumId w:val="8"/>
  </w:num>
  <w:num w:numId="16">
    <w:abstractNumId w:val="19"/>
  </w:num>
  <w:num w:numId="17">
    <w:abstractNumId w:val="5"/>
  </w:num>
  <w:num w:numId="18">
    <w:abstractNumId w:val="3"/>
  </w:num>
  <w:num w:numId="19">
    <w:abstractNumId w:val="22"/>
  </w:num>
  <w:num w:numId="20">
    <w:abstractNumId w:val="25"/>
  </w:num>
  <w:num w:numId="21">
    <w:abstractNumId w:val="7"/>
  </w:num>
  <w:num w:numId="22">
    <w:abstractNumId w:val="23"/>
  </w:num>
  <w:num w:numId="23">
    <w:abstractNumId w:val="12"/>
  </w:num>
  <w:num w:numId="24">
    <w:abstractNumId w:val="9"/>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AC"/>
    <w:rsid w:val="000319F0"/>
    <w:rsid w:val="000459CD"/>
    <w:rsid w:val="00047AAD"/>
    <w:rsid w:val="00060782"/>
    <w:rsid w:val="0006196B"/>
    <w:rsid w:val="00077FC9"/>
    <w:rsid w:val="000A22FD"/>
    <w:rsid w:val="000B1046"/>
    <w:rsid w:val="000C0745"/>
    <w:rsid w:val="000C1DFC"/>
    <w:rsid w:val="000D05BD"/>
    <w:rsid w:val="000E3421"/>
    <w:rsid w:val="00100F4A"/>
    <w:rsid w:val="00103C00"/>
    <w:rsid w:val="001073EF"/>
    <w:rsid w:val="00112E3E"/>
    <w:rsid w:val="00126430"/>
    <w:rsid w:val="001312EC"/>
    <w:rsid w:val="001324CA"/>
    <w:rsid w:val="001444C4"/>
    <w:rsid w:val="00190FE8"/>
    <w:rsid w:val="0019562B"/>
    <w:rsid w:val="0019761E"/>
    <w:rsid w:val="001A3C68"/>
    <w:rsid w:val="001B2D13"/>
    <w:rsid w:val="001F3805"/>
    <w:rsid w:val="0022298D"/>
    <w:rsid w:val="00223D69"/>
    <w:rsid w:val="00223F33"/>
    <w:rsid w:val="00256667"/>
    <w:rsid w:val="00283935"/>
    <w:rsid w:val="00285C19"/>
    <w:rsid w:val="00287C2E"/>
    <w:rsid w:val="002E0903"/>
    <w:rsid w:val="002E179E"/>
    <w:rsid w:val="002E3FC0"/>
    <w:rsid w:val="002F241B"/>
    <w:rsid w:val="003045DD"/>
    <w:rsid w:val="00321478"/>
    <w:rsid w:val="00351B92"/>
    <w:rsid w:val="00360BC5"/>
    <w:rsid w:val="00367F65"/>
    <w:rsid w:val="003800BE"/>
    <w:rsid w:val="003832E4"/>
    <w:rsid w:val="0038759F"/>
    <w:rsid w:val="003B132C"/>
    <w:rsid w:val="003B2433"/>
    <w:rsid w:val="003D3D60"/>
    <w:rsid w:val="003E627F"/>
    <w:rsid w:val="00400ACD"/>
    <w:rsid w:val="004101AB"/>
    <w:rsid w:val="00415017"/>
    <w:rsid w:val="004331AF"/>
    <w:rsid w:val="004609F5"/>
    <w:rsid w:val="00464544"/>
    <w:rsid w:val="004719AC"/>
    <w:rsid w:val="00482E42"/>
    <w:rsid w:val="00487766"/>
    <w:rsid w:val="00487CC3"/>
    <w:rsid w:val="00494B45"/>
    <w:rsid w:val="004A6F1E"/>
    <w:rsid w:val="004C2160"/>
    <w:rsid w:val="004C25C1"/>
    <w:rsid w:val="004C47AD"/>
    <w:rsid w:val="004C7D3C"/>
    <w:rsid w:val="004D1D4F"/>
    <w:rsid w:val="004E55C4"/>
    <w:rsid w:val="004E5C99"/>
    <w:rsid w:val="004E7EAB"/>
    <w:rsid w:val="005052A9"/>
    <w:rsid w:val="0053172A"/>
    <w:rsid w:val="0053378B"/>
    <w:rsid w:val="00563E06"/>
    <w:rsid w:val="00573FF7"/>
    <w:rsid w:val="005841EF"/>
    <w:rsid w:val="00597A5A"/>
    <w:rsid w:val="005A19AC"/>
    <w:rsid w:val="005A3F2D"/>
    <w:rsid w:val="005A4A46"/>
    <w:rsid w:val="005B7981"/>
    <w:rsid w:val="005C2348"/>
    <w:rsid w:val="005D1E56"/>
    <w:rsid w:val="00611ADA"/>
    <w:rsid w:val="00623DE6"/>
    <w:rsid w:val="00653A06"/>
    <w:rsid w:val="00680E4C"/>
    <w:rsid w:val="00687E54"/>
    <w:rsid w:val="006C5501"/>
    <w:rsid w:val="006F5FFC"/>
    <w:rsid w:val="007333CA"/>
    <w:rsid w:val="00734156"/>
    <w:rsid w:val="00767897"/>
    <w:rsid w:val="00782818"/>
    <w:rsid w:val="0078303E"/>
    <w:rsid w:val="0079123C"/>
    <w:rsid w:val="0079357D"/>
    <w:rsid w:val="007A0119"/>
    <w:rsid w:val="007D45CA"/>
    <w:rsid w:val="007F11EC"/>
    <w:rsid w:val="007F16C8"/>
    <w:rsid w:val="007F2703"/>
    <w:rsid w:val="007F2906"/>
    <w:rsid w:val="00816A91"/>
    <w:rsid w:val="008329B0"/>
    <w:rsid w:val="008349B8"/>
    <w:rsid w:val="00852B5F"/>
    <w:rsid w:val="008613BE"/>
    <w:rsid w:val="008613D4"/>
    <w:rsid w:val="00866F1D"/>
    <w:rsid w:val="00871772"/>
    <w:rsid w:val="008766BC"/>
    <w:rsid w:val="00884497"/>
    <w:rsid w:val="00884BC3"/>
    <w:rsid w:val="008A173F"/>
    <w:rsid w:val="008D6605"/>
    <w:rsid w:val="00904E3E"/>
    <w:rsid w:val="00912E17"/>
    <w:rsid w:val="0094462F"/>
    <w:rsid w:val="00950ED9"/>
    <w:rsid w:val="009524C2"/>
    <w:rsid w:val="009655D7"/>
    <w:rsid w:val="009667E9"/>
    <w:rsid w:val="009670B0"/>
    <w:rsid w:val="009673FA"/>
    <w:rsid w:val="009755DE"/>
    <w:rsid w:val="009A3EFF"/>
    <w:rsid w:val="009A6C47"/>
    <w:rsid w:val="009C646E"/>
    <w:rsid w:val="00A05D1E"/>
    <w:rsid w:val="00A20A45"/>
    <w:rsid w:val="00A32F59"/>
    <w:rsid w:val="00A34C88"/>
    <w:rsid w:val="00A40299"/>
    <w:rsid w:val="00A83170"/>
    <w:rsid w:val="00A9006E"/>
    <w:rsid w:val="00A929CE"/>
    <w:rsid w:val="00A9533D"/>
    <w:rsid w:val="00AC006E"/>
    <w:rsid w:val="00AE2D7E"/>
    <w:rsid w:val="00AF2432"/>
    <w:rsid w:val="00B0433A"/>
    <w:rsid w:val="00B17EEF"/>
    <w:rsid w:val="00B2624D"/>
    <w:rsid w:val="00B53DDD"/>
    <w:rsid w:val="00B56AD1"/>
    <w:rsid w:val="00B93114"/>
    <w:rsid w:val="00BA49C0"/>
    <w:rsid w:val="00BE319C"/>
    <w:rsid w:val="00BE6050"/>
    <w:rsid w:val="00BF1AC9"/>
    <w:rsid w:val="00BF6244"/>
    <w:rsid w:val="00C02FF9"/>
    <w:rsid w:val="00C03E3C"/>
    <w:rsid w:val="00C26755"/>
    <w:rsid w:val="00C35CBF"/>
    <w:rsid w:val="00C422CC"/>
    <w:rsid w:val="00C51169"/>
    <w:rsid w:val="00C53232"/>
    <w:rsid w:val="00C5406F"/>
    <w:rsid w:val="00C574E5"/>
    <w:rsid w:val="00C6649B"/>
    <w:rsid w:val="00C70F4D"/>
    <w:rsid w:val="00C92595"/>
    <w:rsid w:val="00C92BBC"/>
    <w:rsid w:val="00CA3D49"/>
    <w:rsid w:val="00CD0286"/>
    <w:rsid w:val="00CD6745"/>
    <w:rsid w:val="00CE0098"/>
    <w:rsid w:val="00CE1087"/>
    <w:rsid w:val="00CF3C76"/>
    <w:rsid w:val="00D329FD"/>
    <w:rsid w:val="00D507A4"/>
    <w:rsid w:val="00D63E63"/>
    <w:rsid w:val="00D65A40"/>
    <w:rsid w:val="00D95764"/>
    <w:rsid w:val="00D95CAD"/>
    <w:rsid w:val="00DA65C2"/>
    <w:rsid w:val="00DB171C"/>
    <w:rsid w:val="00DC64B5"/>
    <w:rsid w:val="00DC7EEE"/>
    <w:rsid w:val="00DD6C74"/>
    <w:rsid w:val="00DD775E"/>
    <w:rsid w:val="00DE0649"/>
    <w:rsid w:val="00DE6059"/>
    <w:rsid w:val="00E0310E"/>
    <w:rsid w:val="00E06F5C"/>
    <w:rsid w:val="00E234E5"/>
    <w:rsid w:val="00E357E3"/>
    <w:rsid w:val="00E54358"/>
    <w:rsid w:val="00E7251D"/>
    <w:rsid w:val="00E91EFB"/>
    <w:rsid w:val="00E92993"/>
    <w:rsid w:val="00EB4F55"/>
    <w:rsid w:val="00EC3916"/>
    <w:rsid w:val="00EF6AFE"/>
    <w:rsid w:val="00F31FBF"/>
    <w:rsid w:val="00F332FC"/>
    <w:rsid w:val="00F417BC"/>
    <w:rsid w:val="00F53103"/>
    <w:rsid w:val="00F83490"/>
    <w:rsid w:val="00F85252"/>
    <w:rsid w:val="00FA7080"/>
    <w:rsid w:val="00FB624F"/>
    <w:rsid w:val="00FC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4FD8F0-FD51-441A-BAAF-B7462E16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AC"/>
    <w:pPr>
      <w:ind w:left="720"/>
      <w:contextualSpacing/>
    </w:pPr>
  </w:style>
  <w:style w:type="paragraph" w:styleId="BalloonText">
    <w:name w:val="Balloon Text"/>
    <w:basedOn w:val="Normal"/>
    <w:link w:val="BalloonTextChar"/>
    <w:uiPriority w:val="99"/>
    <w:semiHidden/>
    <w:unhideWhenUsed/>
    <w:rsid w:val="0086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BE"/>
    <w:rPr>
      <w:rFonts w:ascii="Segoe UI" w:hAnsi="Segoe UI" w:cs="Segoe UI"/>
      <w:sz w:val="18"/>
      <w:szCs w:val="18"/>
    </w:rPr>
  </w:style>
  <w:style w:type="paragraph" w:styleId="Header">
    <w:name w:val="header"/>
    <w:basedOn w:val="Normal"/>
    <w:link w:val="HeaderChar"/>
    <w:uiPriority w:val="99"/>
    <w:unhideWhenUsed/>
    <w:rsid w:val="00C92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BBC"/>
  </w:style>
  <w:style w:type="paragraph" w:styleId="Footer">
    <w:name w:val="footer"/>
    <w:basedOn w:val="Normal"/>
    <w:link w:val="FooterChar"/>
    <w:uiPriority w:val="99"/>
    <w:unhideWhenUsed/>
    <w:rsid w:val="00C92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15230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Thomas</dc:creator>
  <cp:keywords/>
  <dc:description/>
  <cp:lastModifiedBy>Sarah Tudor</cp:lastModifiedBy>
  <cp:revision>2</cp:revision>
  <cp:lastPrinted>2020-05-06T11:06:00Z</cp:lastPrinted>
  <dcterms:created xsi:type="dcterms:W3CDTF">2021-02-26T12:24:00Z</dcterms:created>
  <dcterms:modified xsi:type="dcterms:W3CDTF">2021-02-26T12:24:00Z</dcterms:modified>
</cp:coreProperties>
</file>